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33286" w14:textId="64EFEDBD" w:rsidR="00851C34" w:rsidRPr="00FC5F26" w:rsidRDefault="00BF56FC" w:rsidP="000F597D">
      <w:pPr>
        <w:ind w:left="360" w:hanging="360"/>
        <w:jc w:val="center"/>
        <w:rPr>
          <w:rFonts w:cstheme="minorHAnsi"/>
          <w:b/>
          <w:sz w:val="22"/>
          <w:szCs w:val="22"/>
        </w:rPr>
      </w:pPr>
      <w:r w:rsidRPr="00FC5F26">
        <w:rPr>
          <w:rFonts w:cstheme="minorHAnsi"/>
          <w:b/>
          <w:sz w:val="22"/>
          <w:szCs w:val="22"/>
        </w:rPr>
        <w:t>City of Bayfield</w:t>
      </w:r>
    </w:p>
    <w:p w14:paraId="4039A3EA" w14:textId="1E7E701F" w:rsidR="00AD6FC7" w:rsidRPr="00FC5F26" w:rsidRDefault="00BF56FC" w:rsidP="00AD6FC7">
      <w:pPr>
        <w:ind w:left="360" w:hanging="360"/>
        <w:jc w:val="center"/>
        <w:rPr>
          <w:rFonts w:cstheme="minorHAnsi"/>
          <w:b/>
          <w:sz w:val="22"/>
          <w:szCs w:val="22"/>
        </w:rPr>
      </w:pPr>
      <w:r w:rsidRPr="00FC5F26">
        <w:rPr>
          <w:rFonts w:cstheme="minorHAnsi"/>
          <w:b/>
          <w:sz w:val="22"/>
          <w:szCs w:val="22"/>
        </w:rPr>
        <w:t xml:space="preserve">Parks &amp; Recreation Committee </w:t>
      </w:r>
      <w:r w:rsidR="007A38A8">
        <w:rPr>
          <w:rFonts w:cstheme="minorHAnsi"/>
          <w:b/>
          <w:sz w:val="22"/>
          <w:szCs w:val="22"/>
        </w:rPr>
        <w:t>Minutes</w:t>
      </w:r>
    </w:p>
    <w:p w14:paraId="01A43E76" w14:textId="7B98F409" w:rsidR="001940F1" w:rsidRDefault="00E93C8A" w:rsidP="00B913DF">
      <w:pPr>
        <w:ind w:left="360" w:hanging="360"/>
        <w:jc w:val="center"/>
        <w:rPr>
          <w:rFonts w:cstheme="minorHAnsi"/>
          <w:b/>
          <w:sz w:val="22"/>
          <w:szCs w:val="22"/>
        </w:rPr>
      </w:pPr>
      <w:r>
        <w:rPr>
          <w:rFonts w:cstheme="minorHAnsi"/>
          <w:b/>
          <w:sz w:val="22"/>
          <w:szCs w:val="22"/>
        </w:rPr>
        <w:t>March 2</w:t>
      </w:r>
      <w:r w:rsidR="00C04D13">
        <w:rPr>
          <w:rFonts w:cstheme="minorHAnsi"/>
          <w:b/>
          <w:sz w:val="22"/>
          <w:szCs w:val="22"/>
        </w:rPr>
        <w:t>,</w:t>
      </w:r>
      <w:r w:rsidR="00970C72">
        <w:rPr>
          <w:rFonts w:cstheme="minorHAnsi"/>
          <w:b/>
          <w:sz w:val="22"/>
          <w:szCs w:val="22"/>
        </w:rPr>
        <w:t xml:space="preserve"> 2023</w:t>
      </w:r>
      <w:r w:rsidR="005019EA" w:rsidRPr="00FC5F26">
        <w:rPr>
          <w:rFonts w:cstheme="minorHAnsi"/>
          <w:b/>
          <w:sz w:val="22"/>
          <w:szCs w:val="22"/>
        </w:rPr>
        <w:t xml:space="preserve"> </w:t>
      </w:r>
      <w:r w:rsidR="00AD6FC7" w:rsidRPr="00FC5F26">
        <w:rPr>
          <w:rFonts w:cstheme="minorHAnsi"/>
          <w:b/>
          <w:sz w:val="22"/>
          <w:szCs w:val="22"/>
        </w:rPr>
        <w:t>@ 7:</w:t>
      </w:r>
      <w:r w:rsidR="001940F1" w:rsidRPr="00FC5F26">
        <w:rPr>
          <w:rFonts w:cstheme="minorHAnsi"/>
          <w:b/>
          <w:sz w:val="22"/>
          <w:szCs w:val="22"/>
        </w:rPr>
        <w:t>45</w:t>
      </w:r>
      <w:r w:rsidR="00AD6FC7" w:rsidRPr="00FC5F26">
        <w:rPr>
          <w:rFonts w:cstheme="minorHAnsi"/>
          <w:b/>
          <w:sz w:val="22"/>
          <w:szCs w:val="22"/>
        </w:rPr>
        <w:t xml:space="preserve"> a.m.</w:t>
      </w:r>
      <w:r w:rsidR="00BE55EA" w:rsidRPr="00FC5F26">
        <w:rPr>
          <w:rFonts w:cstheme="minorHAnsi"/>
          <w:b/>
          <w:sz w:val="22"/>
          <w:szCs w:val="22"/>
        </w:rPr>
        <w:t xml:space="preserve"> </w:t>
      </w:r>
      <w:r w:rsidR="001940F1" w:rsidRPr="00FC5F26">
        <w:rPr>
          <w:rFonts w:cstheme="minorHAnsi"/>
          <w:b/>
          <w:sz w:val="22"/>
          <w:szCs w:val="22"/>
        </w:rPr>
        <w:t>via Go to Meeting</w:t>
      </w:r>
    </w:p>
    <w:p w14:paraId="74299716" w14:textId="26FA37D4" w:rsidR="00CD11E1" w:rsidRPr="00B172F2" w:rsidRDefault="00CD11E1" w:rsidP="000F597D">
      <w:pPr>
        <w:pStyle w:val="ListParagraph"/>
        <w:numPr>
          <w:ilvl w:val="0"/>
          <w:numId w:val="1"/>
        </w:numPr>
        <w:rPr>
          <w:rFonts w:cstheme="minorHAnsi"/>
          <w:sz w:val="22"/>
          <w:szCs w:val="22"/>
        </w:rPr>
      </w:pPr>
      <w:r w:rsidRPr="00B172F2">
        <w:rPr>
          <w:rFonts w:cstheme="minorHAnsi"/>
          <w:sz w:val="22"/>
          <w:szCs w:val="22"/>
        </w:rPr>
        <w:t>Call to Order</w:t>
      </w:r>
      <w:r w:rsidR="00FA142B">
        <w:rPr>
          <w:rFonts w:cstheme="minorHAnsi"/>
          <w:sz w:val="22"/>
          <w:szCs w:val="22"/>
        </w:rPr>
        <w:t>:</w:t>
      </w:r>
      <w:r w:rsidR="007A38A8">
        <w:rPr>
          <w:rFonts w:cstheme="minorHAnsi"/>
          <w:sz w:val="22"/>
          <w:szCs w:val="22"/>
        </w:rPr>
        <w:t xml:space="preserve"> 7:46 a.m.</w:t>
      </w:r>
    </w:p>
    <w:p w14:paraId="7CF76863" w14:textId="36550BA9" w:rsidR="000A3769" w:rsidRDefault="00CD11E1" w:rsidP="004364B2">
      <w:pPr>
        <w:pStyle w:val="ListParagraph"/>
        <w:numPr>
          <w:ilvl w:val="0"/>
          <w:numId w:val="1"/>
        </w:numPr>
        <w:rPr>
          <w:rFonts w:cstheme="minorHAnsi"/>
          <w:sz w:val="22"/>
          <w:szCs w:val="22"/>
        </w:rPr>
      </w:pPr>
      <w:r w:rsidRPr="00B172F2">
        <w:rPr>
          <w:rFonts w:cstheme="minorHAnsi"/>
          <w:sz w:val="22"/>
          <w:szCs w:val="22"/>
        </w:rPr>
        <w:t>Roll Call</w:t>
      </w:r>
      <w:r w:rsidR="00AE0953">
        <w:rPr>
          <w:rFonts w:cstheme="minorHAnsi"/>
          <w:sz w:val="22"/>
          <w:szCs w:val="22"/>
        </w:rPr>
        <w:t xml:space="preserve">: </w:t>
      </w:r>
    </w:p>
    <w:p w14:paraId="06AF048A" w14:textId="2218C2B1" w:rsidR="008B1344" w:rsidRDefault="00AE0953" w:rsidP="000A3769">
      <w:pPr>
        <w:pStyle w:val="ListParagraph"/>
        <w:numPr>
          <w:ilvl w:val="1"/>
          <w:numId w:val="1"/>
        </w:numPr>
        <w:rPr>
          <w:rFonts w:cstheme="minorHAnsi"/>
          <w:sz w:val="22"/>
          <w:szCs w:val="22"/>
        </w:rPr>
      </w:pPr>
      <w:r>
        <w:rPr>
          <w:rFonts w:cstheme="minorHAnsi"/>
          <w:sz w:val="22"/>
          <w:szCs w:val="22"/>
        </w:rPr>
        <w:t xml:space="preserve">Members present: </w:t>
      </w:r>
      <w:r w:rsidR="00681A88">
        <w:rPr>
          <w:rFonts w:cstheme="minorHAnsi"/>
          <w:sz w:val="22"/>
          <w:szCs w:val="22"/>
        </w:rPr>
        <w:t>Bingham, Dougherty, Fizell, Kitchell, Ray</w:t>
      </w:r>
    </w:p>
    <w:p w14:paraId="6B5793E0" w14:textId="1E0127ED" w:rsidR="004364B2" w:rsidRDefault="008B1344" w:rsidP="008B1344">
      <w:pPr>
        <w:pStyle w:val="ListParagraph"/>
        <w:numPr>
          <w:ilvl w:val="1"/>
          <w:numId w:val="1"/>
        </w:numPr>
        <w:rPr>
          <w:rFonts w:cstheme="minorHAnsi"/>
          <w:sz w:val="22"/>
          <w:szCs w:val="22"/>
        </w:rPr>
      </w:pPr>
      <w:r>
        <w:rPr>
          <w:rFonts w:cstheme="minorHAnsi"/>
          <w:sz w:val="22"/>
          <w:szCs w:val="22"/>
        </w:rPr>
        <w:t xml:space="preserve">Members Absent: </w:t>
      </w:r>
      <w:r w:rsidR="00681A88">
        <w:rPr>
          <w:rFonts w:cstheme="minorHAnsi"/>
          <w:sz w:val="22"/>
          <w:szCs w:val="22"/>
        </w:rPr>
        <w:t>none</w:t>
      </w:r>
    </w:p>
    <w:p w14:paraId="6EFFAF5A" w14:textId="6B2188E9" w:rsidR="00AE0953" w:rsidRDefault="008B1344" w:rsidP="00AE0953">
      <w:pPr>
        <w:pStyle w:val="ListParagraph"/>
        <w:numPr>
          <w:ilvl w:val="1"/>
          <w:numId w:val="1"/>
        </w:numPr>
        <w:rPr>
          <w:rFonts w:cstheme="minorHAnsi"/>
          <w:sz w:val="22"/>
          <w:szCs w:val="22"/>
        </w:rPr>
      </w:pPr>
      <w:r>
        <w:rPr>
          <w:rFonts w:cstheme="minorHAnsi"/>
          <w:sz w:val="22"/>
          <w:szCs w:val="22"/>
        </w:rPr>
        <w:t xml:space="preserve">Others </w:t>
      </w:r>
      <w:r w:rsidR="00AE0953">
        <w:rPr>
          <w:rFonts w:cstheme="minorHAnsi"/>
          <w:sz w:val="22"/>
          <w:szCs w:val="22"/>
        </w:rPr>
        <w:t>Present</w:t>
      </w:r>
      <w:r w:rsidR="00D0155A">
        <w:rPr>
          <w:rFonts w:cstheme="minorHAnsi"/>
          <w:sz w:val="22"/>
          <w:szCs w:val="22"/>
        </w:rPr>
        <w:t>:</w:t>
      </w:r>
      <w:r w:rsidR="00681A88">
        <w:rPr>
          <w:rFonts w:cstheme="minorHAnsi"/>
          <w:sz w:val="22"/>
          <w:szCs w:val="22"/>
        </w:rPr>
        <w:t xml:space="preserve"> Grace Hogan, playgrounds subcommittee</w:t>
      </w:r>
    </w:p>
    <w:p w14:paraId="4D02FA0F" w14:textId="314F8F82" w:rsidR="00AE0953" w:rsidRDefault="00AE0953" w:rsidP="00AE0953">
      <w:pPr>
        <w:pStyle w:val="ListParagraph"/>
        <w:numPr>
          <w:ilvl w:val="1"/>
          <w:numId w:val="1"/>
        </w:numPr>
        <w:rPr>
          <w:rFonts w:cstheme="minorHAnsi"/>
          <w:sz w:val="22"/>
          <w:szCs w:val="22"/>
        </w:rPr>
      </w:pPr>
      <w:r>
        <w:rPr>
          <w:rFonts w:cstheme="minorHAnsi"/>
          <w:sz w:val="22"/>
          <w:szCs w:val="22"/>
        </w:rPr>
        <w:t xml:space="preserve">Recreation &amp; Fitness Resources: </w:t>
      </w:r>
      <w:r w:rsidR="00681A88">
        <w:rPr>
          <w:rFonts w:cstheme="minorHAnsi"/>
          <w:sz w:val="22"/>
          <w:szCs w:val="22"/>
        </w:rPr>
        <w:t>Jacob Kaiser</w:t>
      </w:r>
    </w:p>
    <w:p w14:paraId="6B93101E" w14:textId="1075B04A" w:rsidR="00CD11E1" w:rsidRPr="004364B2" w:rsidRDefault="00AE0953" w:rsidP="004364B2">
      <w:pPr>
        <w:pStyle w:val="ListParagraph"/>
        <w:numPr>
          <w:ilvl w:val="0"/>
          <w:numId w:val="1"/>
        </w:numPr>
        <w:rPr>
          <w:rFonts w:cstheme="minorHAnsi"/>
          <w:sz w:val="22"/>
          <w:szCs w:val="22"/>
        </w:rPr>
      </w:pPr>
      <w:r>
        <w:rPr>
          <w:rFonts w:cstheme="minorHAnsi"/>
          <w:b/>
          <w:sz w:val="22"/>
          <w:szCs w:val="22"/>
        </w:rPr>
        <w:t xml:space="preserve">Motion to </w:t>
      </w:r>
      <w:r>
        <w:rPr>
          <w:rFonts w:cstheme="minorHAnsi"/>
          <w:sz w:val="22"/>
          <w:szCs w:val="22"/>
        </w:rPr>
        <w:t>A</w:t>
      </w:r>
      <w:r w:rsidR="00CD11E1" w:rsidRPr="004364B2">
        <w:rPr>
          <w:rFonts w:cstheme="minorHAnsi"/>
          <w:sz w:val="22"/>
          <w:szCs w:val="22"/>
        </w:rPr>
        <w:t>pprove Agenda</w:t>
      </w:r>
      <w:r>
        <w:rPr>
          <w:rFonts w:cstheme="minorHAnsi"/>
          <w:sz w:val="22"/>
          <w:szCs w:val="22"/>
        </w:rPr>
        <w:t xml:space="preserve">: </w:t>
      </w:r>
      <w:r w:rsidR="00681A88">
        <w:rPr>
          <w:rFonts w:cstheme="minorHAnsi"/>
          <w:sz w:val="22"/>
          <w:szCs w:val="22"/>
        </w:rPr>
        <w:t>Fizell/Ray; motion carries (all ayes)</w:t>
      </w:r>
    </w:p>
    <w:p w14:paraId="03DE4703" w14:textId="2BB9B956" w:rsidR="00CD11E1" w:rsidRPr="008B1344" w:rsidRDefault="00AE0953" w:rsidP="008B1344">
      <w:pPr>
        <w:pStyle w:val="ListParagraph"/>
        <w:numPr>
          <w:ilvl w:val="0"/>
          <w:numId w:val="1"/>
        </w:numPr>
        <w:rPr>
          <w:rFonts w:cstheme="minorHAnsi"/>
          <w:sz w:val="22"/>
          <w:szCs w:val="22"/>
        </w:rPr>
      </w:pPr>
      <w:r>
        <w:rPr>
          <w:rFonts w:cstheme="minorHAnsi"/>
          <w:b/>
          <w:sz w:val="22"/>
          <w:szCs w:val="22"/>
        </w:rPr>
        <w:t xml:space="preserve">Motion to </w:t>
      </w:r>
      <w:r w:rsidR="00AD6FC7" w:rsidRPr="00B172F2">
        <w:rPr>
          <w:rFonts w:cstheme="minorHAnsi"/>
          <w:sz w:val="22"/>
          <w:szCs w:val="22"/>
        </w:rPr>
        <w:t xml:space="preserve">Approve </w:t>
      </w:r>
      <w:r w:rsidR="00CD11E1" w:rsidRPr="00B172F2">
        <w:rPr>
          <w:rFonts w:cstheme="minorHAnsi"/>
          <w:sz w:val="22"/>
          <w:szCs w:val="22"/>
        </w:rPr>
        <w:t>Minutes from</w:t>
      </w:r>
      <w:r w:rsidR="007D50EE">
        <w:rPr>
          <w:rFonts w:cstheme="minorHAnsi"/>
          <w:sz w:val="22"/>
          <w:szCs w:val="22"/>
        </w:rPr>
        <w:t xml:space="preserve"> </w:t>
      </w:r>
      <w:r w:rsidR="00E93C8A">
        <w:rPr>
          <w:rFonts w:cstheme="minorHAnsi"/>
          <w:sz w:val="22"/>
          <w:szCs w:val="22"/>
        </w:rPr>
        <w:t>2</w:t>
      </w:r>
      <w:r w:rsidR="00281C4F">
        <w:rPr>
          <w:rFonts w:cstheme="minorHAnsi"/>
          <w:sz w:val="22"/>
          <w:szCs w:val="22"/>
        </w:rPr>
        <w:t>/</w:t>
      </w:r>
      <w:r w:rsidR="00E93C8A">
        <w:rPr>
          <w:rFonts w:cstheme="minorHAnsi"/>
          <w:sz w:val="22"/>
          <w:szCs w:val="22"/>
        </w:rPr>
        <w:t>9/</w:t>
      </w:r>
      <w:r w:rsidR="00281C4F">
        <w:rPr>
          <w:rFonts w:cstheme="minorHAnsi"/>
          <w:sz w:val="22"/>
          <w:szCs w:val="22"/>
        </w:rPr>
        <w:t>23 meeting</w:t>
      </w:r>
      <w:r w:rsidR="00681A88">
        <w:rPr>
          <w:rFonts w:cstheme="minorHAnsi"/>
          <w:sz w:val="22"/>
          <w:szCs w:val="22"/>
        </w:rPr>
        <w:t>: Dougherty/Ray; motion carries (all ayes)</w:t>
      </w:r>
    </w:p>
    <w:p w14:paraId="42F752E9" w14:textId="77777777" w:rsidR="002155A1" w:rsidRDefault="00CD11E1" w:rsidP="002155A1">
      <w:pPr>
        <w:pStyle w:val="ListParagraph"/>
        <w:numPr>
          <w:ilvl w:val="0"/>
          <w:numId w:val="1"/>
        </w:numPr>
        <w:rPr>
          <w:rFonts w:cstheme="minorHAnsi"/>
          <w:sz w:val="22"/>
          <w:szCs w:val="22"/>
        </w:rPr>
      </w:pPr>
      <w:r w:rsidRPr="00D55CB2">
        <w:rPr>
          <w:rFonts w:cstheme="minorHAnsi"/>
          <w:sz w:val="22"/>
          <w:szCs w:val="22"/>
        </w:rPr>
        <w:t>Public Input</w:t>
      </w:r>
      <w:r w:rsidR="00AD6FC7" w:rsidRPr="00D55CB2">
        <w:rPr>
          <w:rFonts w:cstheme="minorHAnsi"/>
          <w:sz w:val="22"/>
          <w:szCs w:val="22"/>
        </w:rPr>
        <w:t xml:space="preserve"> on Agenda Items</w:t>
      </w:r>
      <w:r w:rsidR="00AE0953">
        <w:rPr>
          <w:rFonts w:cstheme="minorHAnsi"/>
          <w:sz w:val="22"/>
          <w:szCs w:val="22"/>
        </w:rPr>
        <w:t>:</w:t>
      </w:r>
    </w:p>
    <w:p w14:paraId="3B66F516" w14:textId="5BF31DAE" w:rsidR="006B22D7" w:rsidRPr="0046194A" w:rsidRDefault="002155A1" w:rsidP="002155A1">
      <w:pPr>
        <w:pStyle w:val="ListParagraph"/>
        <w:numPr>
          <w:ilvl w:val="1"/>
          <w:numId w:val="1"/>
        </w:numPr>
        <w:rPr>
          <w:rFonts w:cstheme="minorHAnsi"/>
          <w:sz w:val="22"/>
          <w:szCs w:val="22"/>
        </w:rPr>
      </w:pPr>
      <w:r w:rsidRPr="002155A1">
        <w:rPr>
          <w:rFonts w:eastAsia="Times New Roman" w:cstheme="minorHAnsi"/>
          <w:iCs/>
          <w:color w:val="000000" w:themeColor="text1"/>
          <w:sz w:val="22"/>
          <w:szCs w:val="22"/>
        </w:rPr>
        <w:t>Grace Hogan understands the Committee’s decision and rationale from the</w:t>
      </w:r>
      <w:r w:rsidRPr="002155A1">
        <w:rPr>
          <w:rFonts w:eastAsia="Times New Roman" w:cstheme="minorHAnsi"/>
          <w:iCs/>
          <w:color w:val="000000" w:themeColor="text1"/>
          <w:sz w:val="22"/>
          <w:szCs w:val="22"/>
        </w:rPr>
        <w:br/>
        <w:t>February meeting regarding the request to improve and maintain the soccer fields. However, she</w:t>
      </w:r>
      <w:r>
        <w:rPr>
          <w:rFonts w:eastAsia="Times New Roman" w:cstheme="minorHAnsi"/>
          <w:iCs/>
          <w:color w:val="000000" w:themeColor="text1"/>
          <w:sz w:val="22"/>
          <w:szCs w:val="22"/>
        </w:rPr>
        <w:t xml:space="preserve"> </w:t>
      </w:r>
      <w:r w:rsidRPr="002155A1">
        <w:rPr>
          <w:rFonts w:eastAsia="Times New Roman" w:cstheme="minorHAnsi"/>
          <w:iCs/>
          <w:color w:val="000000" w:themeColor="text1"/>
          <w:sz w:val="22"/>
          <w:szCs w:val="22"/>
        </w:rPr>
        <w:t>expressed interest in supporting the person (or future people) who want to work on reviving the soccer fields.</w:t>
      </w:r>
      <w:r w:rsidRPr="0046194A">
        <w:rPr>
          <w:rFonts w:cstheme="minorHAnsi"/>
          <w:sz w:val="22"/>
          <w:szCs w:val="22"/>
        </w:rPr>
        <w:t xml:space="preserve"> </w:t>
      </w:r>
    </w:p>
    <w:p w14:paraId="1E7B5E31" w14:textId="5D5BA5F8" w:rsidR="008C0747" w:rsidRDefault="00CD11E1" w:rsidP="00D55CB2">
      <w:pPr>
        <w:jc w:val="center"/>
        <w:rPr>
          <w:rFonts w:cstheme="minorHAnsi"/>
          <w:sz w:val="22"/>
          <w:szCs w:val="22"/>
          <w:u w:val="single"/>
        </w:rPr>
      </w:pPr>
      <w:r w:rsidRPr="00B172F2">
        <w:rPr>
          <w:rFonts w:cstheme="minorHAnsi"/>
          <w:sz w:val="22"/>
          <w:szCs w:val="22"/>
          <w:u w:val="single"/>
        </w:rPr>
        <w:t>Agenda</w:t>
      </w:r>
      <w:r w:rsidR="00030A82" w:rsidRPr="00B172F2">
        <w:rPr>
          <w:rFonts w:cstheme="minorHAnsi"/>
          <w:sz w:val="22"/>
          <w:szCs w:val="22"/>
          <w:u w:val="single"/>
        </w:rPr>
        <w:t xml:space="preserve"> </w:t>
      </w:r>
    </w:p>
    <w:p w14:paraId="1FFAF011" w14:textId="2AA4F711" w:rsidR="006B22D7" w:rsidRPr="00681A88" w:rsidRDefault="006B22D7" w:rsidP="006B22D7">
      <w:pPr>
        <w:rPr>
          <w:rFonts w:cstheme="minorHAnsi"/>
          <w:sz w:val="22"/>
          <w:szCs w:val="22"/>
        </w:rPr>
      </w:pPr>
      <w:r>
        <w:rPr>
          <w:rFonts w:cstheme="minorHAnsi"/>
          <w:sz w:val="22"/>
          <w:szCs w:val="22"/>
          <w:u w:val="single"/>
        </w:rPr>
        <w:t>Permit Applications</w:t>
      </w:r>
      <w:r w:rsidR="00015C86">
        <w:rPr>
          <w:rFonts w:cstheme="minorHAnsi"/>
          <w:sz w:val="22"/>
          <w:szCs w:val="22"/>
          <w:u w:val="single"/>
        </w:rPr>
        <w:t xml:space="preserve"> (if any)</w:t>
      </w:r>
      <w:r>
        <w:rPr>
          <w:rFonts w:cstheme="minorHAnsi"/>
          <w:sz w:val="22"/>
          <w:szCs w:val="22"/>
          <w:u w:val="single"/>
        </w:rPr>
        <w:t>:</w:t>
      </w:r>
      <w:r w:rsidR="00681A88">
        <w:rPr>
          <w:rFonts w:cstheme="minorHAnsi"/>
          <w:sz w:val="22"/>
          <w:szCs w:val="22"/>
        </w:rPr>
        <w:t xml:space="preserve"> none</w:t>
      </w:r>
    </w:p>
    <w:p w14:paraId="755D0BBA" w14:textId="77777777" w:rsidR="00281C4F" w:rsidRDefault="00281C4F" w:rsidP="000930BA">
      <w:pPr>
        <w:rPr>
          <w:rFonts w:cstheme="minorHAnsi"/>
          <w:sz w:val="22"/>
          <w:szCs w:val="22"/>
          <w:u w:val="single"/>
        </w:rPr>
      </w:pPr>
    </w:p>
    <w:p w14:paraId="3E7FF2EC" w14:textId="3E2039FA" w:rsidR="001E77FB" w:rsidRPr="000930BA" w:rsidRDefault="005934ED" w:rsidP="000930BA">
      <w:pPr>
        <w:rPr>
          <w:rFonts w:cstheme="minorHAnsi"/>
          <w:sz w:val="22"/>
          <w:szCs w:val="22"/>
        </w:rPr>
      </w:pPr>
      <w:r w:rsidRPr="000930BA">
        <w:rPr>
          <w:rFonts w:cstheme="minorHAnsi"/>
          <w:sz w:val="22"/>
          <w:szCs w:val="22"/>
          <w:u w:val="single"/>
        </w:rPr>
        <w:t>Standard Update Reports</w:t>
      </w:r>
      <w:r w:rsidR="00E3695E" w:rsidRPr="000930BA">
        <w:rPr>
          <w:rFonts w:cstheme="minorHAnsi"/>
          <w:sz w:val="22"/>
          <w:szCs w:val="22"/>
          <w:u w:val="single"/>
        </w:rPr>
        <w:t xml:space="preserve">: </w:t>
      </w:r>
    </w:p>
    <w:p w14:paraId="02D07873" w14:textId="44D328D8" w:rsidR="001405F7" w:rsidRDefault="001405F7" w:rsidP="001405F7">
      <w:pPr>
        <w:pStyle w:val="ListParagraph"/>
        <w:numPr>
          <w:ilvl w:val="0"/>
          <w:numId w:val="2"/>
        </w:numPr>
        <w:rPr>
          <w:rFonts w:cstheme="minorHAnsi"/>
          <w:sz w:val="22"/>
          <w:szCs w:val="22"/>
        </w:rPr>
      </w:pPr>
      <w:r w:rsidRPr="001405F7">
        <w:rPr>
          <w:rFonts w:cstheme="minorHAnsi"/>
          <w:sz w:val="22"/>
          <w:szCs w:val="22"/>
        </w:rPr>
        <w:t>Rec. Center Information Sharing</w:t>
      </w:r>
      <w:r w:rsidR="00655600">
        <w:rPr>
          <w:rFonts w:cstheme="minorHAnsi"/>
          <w:sz w:val="22"/>
          <w:szCs w:val="22"/>
        </w:rPr>
        <w:t xml:space="preserve"> (Jacob Kaiser)</w:t>
      </w:r>
      <w:r w:rsidR="00681A88">
        <w:rPr>
          <w:rFonts w:cstheme="minorHAnsi"/>
          <w:sz w:val="22"/>
          <w:szCs w:val="22"/>
        </w:rPr>
        <w:t>:</w:t>
      </w:r>
    </w:p>
    <w:p w14:paraId="73D2C6AD" w14:textId="5D1E8A1F" w:rsidR="00681A88" w:rsidRDefault="00681A88" w:rsidP="00681A88">
      <w:pPr>
        <w:pStyle w:val="ListParagraph"/>
        <w:numPr>
          <w:ilvl w:val="1"/>
          <w:numId w:val="2"/>
        </w:numPr>
        <w:rPr>
          <w:rFonts w:cstheme="minorHAnsi"/>
          <w:sz w:val="22"/>
          <w:szCs w:val="22"/>
        </w:rPr>
      </w:pPr>
      <w:r>
        <w:rPr>
          <w:rFonts w:cstheme="minorHAnsi"/>
          <w:sz w:val="22"/>
          <w:szCs w:val="22"/>
        </w:rPr>
        <w:t>Winterfest coming up this weekend: Isaac will contact Tom K. if there is any need from public works.</w:t>
      </w:r>
    </w:p>
    <w:p w14:paraId="24B2AC79" w14:textId="7481318E" w:rsidR="00681A88" w:rsidRDefault="00681A88" w:rsidP="00681A88">
      <w:pPr>
        <w:pStyle w:val="ListParagraph"/>
        <w:numPr>
          <w:ilvl w:val="1"/>
          <w:numId w:val="2"/>
        </w:numPr>
        <w:rPr>
          <w:rFonts w:cstheme="minorHAnsi"/>
          <w:sz w:val="22"/>
          <w:szCs w:val="22"/>
        </w:rPr>
      </w:pPr>
      <w:r>
        <w:rPr>
          <w:rFonts w:cstheme="minorHAnsi"/>
          <w:sz w:val="22"/>
          <w:szCs w:val="22"/>
        </w:rPr>
        <w:t>Sailing registration is in full swing</w:t>
      </w:r>
    </w:p>
    <w:p w14:paraId="1B56FF36" w14:textId="09D10E9D" w:rsidR="00681A88" w:rsidRPr="001405F7" w:rsidRDefault="00681A88" w:rsidP="00681A88">
      <w:pPr>
        <w:pStyle w:val="ListParagraph"/>
        <w:numPr>
          <w:ilvl w:val="1"/>
          <w:numId w:val="2"/>
        </w:numPr>
        <w:rPr>
          <w:rFonts w:cstheme="minorHAnsi"/>
          <w:sz w:val="22"/>
          <w:szCs w:val="22"/>
        </w:rPr>
      </w:pPr>
      <w:r>
        <w:rPr>
          <w:rFonts w:cstheme="minorHAnsi"/>
          <w:sz w:val="22"/>
          <w:szCs w:val="22"/>
        </w:rPr>
        <w:t>New boilers have been installed</w:t>
      </w:r>
    </w:p>
    <w:p w14:paraId="53FD6B08" w14:textId="34A9F6AD" w:rsidR="00681A88" w:rsidRPr="00882F35" w:rsidRDefault="003054BD" w:rsidP="00681A88">
      <w:pPr>
        <w:pStyle w:val="ListParagraph"/>
        <w:numPr>
          <w:ilvl w:val="0"/>
          <w:numId w:val="2"/>
        </w:numPr>
        <w:rPr>
          <w:rFonts w:cstheme="minorHAnsi"/>
          <w:sz w:val="22"/>
          <w:szCs w:val="22"/>
          <w:u w:val="single"/>
        </w:rPr>
      </w:pPr>
      <w:r w:rsidRPr="001E77FB">
        <w:rPr>
          <w:rFonts w:cstheme="minorHAnsi"/>
          <w:sz w:val="22"/>
          <w:szCs w:val="22"/>
        </w:rPr>
        <w:t>Playground Subcommittee Report</w:t>
      </w:r>
    </w:p>
    <w:p w14:paraId="3BFFE1A1" w14:textId="77777777" w:rsidR="00681A88" w:rsidRPr="00882F35" w:rsidRDefault="00681A88" w:rsidP="00882F35">
      <w:pPr>
        <w:pStyle w:val="ListParagraph"/>
        <w:numPr>
          <w:ilvl w:val="0"/>
          <w:numId w:val="33"/>
        </w:numPr>
        <w:rPr>
          <w:rFonts w:ascii="Times New Roman" w:eastAsia="Times New Roman" w:hAnsi="Times New Roman" w:cs="Times New Roman"/>
        </w:rPr>
      </w:pPr>
      <w:r w:rsidRPr="00882F35">
        <w:rPr>
          <w:rFonts w:ascii="Calibri" w:eastAsia="Times New Roman" w:hAnsi="Calibri" w:cs="Calibri"/>
          <w:b/>
          <w:bCs/>
          <w:color w:val="000000"/>
          <w:sz w:val="22"/>
          <w:szCs w:val="22"/>
        </w:rPr>
        <w:t>Recent Progress on Action Items</w:t>
      </w:r>
    </w:p>
    <w:p w14:paraId="627FC184" w14:textId="77777777" w:rsidR="00681A88" w:rsidRPr="00953B28" w:rsidRDefault="00681A88" w:rsidP="00882F35">
      <w:pPr>
        <w:pStyle w:val="ListParagraph"/>
        <w:numPr>
          <w:ilvl w:val="0"/>
          <w:numId w:val="21"/>
        </w:numPr>
        <w:ind w:left="1080"/>
        <w:rPr>
          <w:rFonts w:eastAsia="Times New Roman" w:cstheme="minorHAnsi"/>
          <w:sz w:val="22"/>
          <w:szCs w:val="22"/>
        </w:rPr>
      </w:pPr>
      <w:r>
        <w:rPr>
          <w:rFonts w:eastAsia="Times New Roman" w:cstheme="minorHAnsi"/>
          <w:sz w:val="22"/>
          <w:szCs w:val="22"/>
        </w:rPr>
        <w:t>See old business regarding Commercial Tobacco-Free Recreational Areas ordinance</w:t>
      </w:r>
    </w:p>
    <w:p w14:paraId="5A2FD199" w14:textId="77777777" w:rsidR="00681A88" w:rsidRPr="00882F35" w:rsidRDefault="00681A88" w:rsidP="00882F35">
      <w:pPr>
        <w:pStyle w:val="ListParagraph"/>
        <w:numPr>
          <w:ilvl w:val="0"/>
          <w:numId w:val="33"/>
        </w:numPr>
        <w:rPr>
          <w:rFonts w:ascii="Times New Roman" w:eastAsia="Times New Roman" w:hAnsi="Times New Roman" w:cs="Times New Roman"/>
        </w:rPr>
      </w:pPr>
      <w:r w:rsidRPr="00882F35">
        <w:rPr>
          <w:rFonts w:ascii="Calibri" w:eastAsia="Times New Roman" w:hAnsi="Calibri" w:cs="Calibri"/>
          <w:b/>
          <w:bCs/>
          <w:color w:val="000000"/>
          <w:sz w:val="22"/>
          <w:szCs w:val="22"/>
        </w:rPr>
        <w:t>Upcoming Actions</w:t>
      </w:r>
    </w:p>
    <w:p w14:paraId="7788C2F4" w14:textId="3153ADBC" w:rsidR="00681A88" w:rsidRPr="00953B28" w:rsidRDefault="005A6A70" w:rsidP="00882F35">
      <w:pPr>
        <w:numPr>
          <w:ilvl w:val="0"/>
          <w:numId w:val="28"/>
        </w:numPr>
        <w:tabs>
          <w:tab w:val="clear" w:pos="720"/>
          <w:tab w:val="num" w:pos="1080"/>
        </w:tabs>
        <w:ind w:left="1080"/>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P</w:t>
      </w:r>
      <w:r w:rsidR="00681A88" w:rsidRPr="00953B28">
        <w:rPr>
          <w:rFonts w:ascii="Calibri" w:eastAsia="Times New Roman" w:hAnsi="Calibri" w:cs="Calibri"/>
          <w:color w:val="000000"/>
          <w:sz w:val="22"/>
          <w:szCs w:val="22"/>
        </w:rPr>
        <w:t xml:space="preserve">lanning to host a 2nd annual </w:t>
      </w:r>
      <w:r w:rsidR="00681A88">
        <w:rPr>
          <w:rFonts w:ascii="Calibri" w:eastAsia="Times New Roman" w:hAnsi="Calibri" w:cs="Calibri"/>
          <w:color w:val="000000"/>
          <w:sz w:val="22"/>
          <w:szCs w:val="22"/>
        </w:rPr>
        <w:t>W</w:t>
      </w:r>
      <w:r w:rsidR="00681A88" w:rsidRPr="00953B28">
        <w:rPr>
          <w:rFonts w:ascii="Calibri" w:eastAsia="Times New Roman" w:hAnsi="Calibri" w:cs="Calibri"/>
          <w:color w:val="000000"/>
          <w:sz w:val="22"/>
          <w:szCs w:val="22"/>
        </w:rPr>
        <w:t>interfest fundraiser event, this year at Howl, on March 5th from 4-6pm! The event will include snow sculpture contests, snowshoeing, soups, and more.</w:t>
      </w:r>
    </w:p>
    <w:p w14:paraId="08BF48DD" w14:textId="77777777" w:rsidR="00882F35" w:rsidRPr="00882F35" w:rsidRDefault="00681A88" w:rsidP="00882F35">
      <w:pPr>
        <w:numPr>
          <w:ilvl w:val="0"/>
          <w:numId w:val="28"/>
        </w:numPr>
        <w:tabs>
          <w:tab w:val="clear" w:pos="720"/>
          <w:tab w:val="num" w:pos="1080"/>
        </w:tabs>
        <w:ind w:left="1080"/>
        <w:textAlignment w:val="baseline"/>
        <w:rPr>
          <w:rFonts w:eastAsia="Times New Roman" w:cstheme="minorHAnsi"/>
          <w:color w:val="000000"/>
          <w:sz w:val="22"/>
          <w:szCs w:val="22"/>
        </w:rPr>
      </w:pPr>
      <w:r w:rsidRPr="00953B28">
        <w:rPr>
          <w:rFonts w:ascii="Calibri" w:eastAsia="Times New Roman" w:hAnsi="Calibri" w:cs="Calibri"/>
          <w:color w:val="000000"/>
          <w:sz w:val="22"/>
          <w:szCs w:val="22"/>
        </w:rPr>
        <w:t xml:space="preserve">Isaac Carrier will connect with the Lee playground equipment group to </w:t>
      </w:r>
      <w:r w:rsidR="00882F35" w:rsidRPr="00953B28">
        <w:rPr>
          <w:rFonts w:ascii="Calibri" w:eastAsia="Times New Roman" w:hAnsi="Calibri" w:cs="Calibri"/>
          <w:color w:val="000000"/>
          <w:sz w:val="22"/>
          <w:szCs w:val="22"/>
        </w:rPr>
        <w:t>plan</w:t>
      </w:r>
      <w:r w:rsidRPr="00953B28">
        <w:rPr>
          <w:rFonts w:ascii="Calibri" w:eastAsia="Times New Roman" w:hAnsi="Calibri" w:cs="Calibri"/>
          <w:color w:val="000000"/>
          <w:sz w:val="22"/>
          <w:szCs w:val="22"/>
        </w:rPr>
        <w:t xml:space="preserve"> for site prep for </w:t>
      </w:r>
      <w:r w:rsidRPr="00882F35">
        <w:rPr>
          <w:rFonts w:eastAsia="Times New Roman" w:cstheme="minorHAnsi"/>
          <w:color w:val="000000"/>
          <w:sz w:val="22"/>
          <w:szCs w:val="22"/>
        </w:rPr>
        <w:t>Cooper Hill for the spring. Once we have more details, we will finalize our plans for weed prevention, replacing wood chips, and repairing the fence.</w:t>
      </w:r>
    </w:p>
    <w:p w14:paraId="1AA037BF" w14:textId="77777777" w:rsidR="00882F35" w:rsidRPr="00882F35" w:rsidRDefault="00882F35" w:rsidP="00882F35">
      <w:pPr>
        <w:numPr>
          <w:ilvl w:val="0"/>
          <w:numId w:val="28"/>
        </w:numPr>
        <w:tabs>
          <w:tab w:val="clear" w:pos="720"/>
          <w:tab w:val="num" w:pos="1080"/>
        </w:tabs>
        <w:ind w:left="1080"/>
        <w:textAlignment w:val="baseline"/>
        <w:rPr>
          <w:rFonts w:eastAsia="Times New Roman" w:cstheme="minorHAnsi"/>
          <w:color w:val="000000"/>
          <w:sz w:val="22"/>
          <w:szCs w:val="22"/>
        </w:rPr>
      </w:pPr>
      <w:r w:rsidRPr="00882F35">
        <w:rPr>
          <w:rFonts w:eastAsia="Times New Roman" w:cstheme="minorHAnsi"/>
          <w:bCs/>
          <w:color w:val="000000"/>
          <w:sz w:val="22"/>
          <w:szCs w:val="22"/>
        </w:rPr>
        <w:t xml:space="preserve">Cooper Hill tentative schedule: </w:t>
      </w:r>
    </w:p>
    <w:p w14:paraId="3AE94A90" w14:textId="0B7A64E7" w:rsidR="00882F35" w:rsidRDefault="00882F35" w:rsidP="00882F35">
      <w:pPr>
        <w:numPr>
          <w:ilvl w:val="1"/>
          <w:numId w:val="28"/>
        </w:numPr>
        <w:tabs>
          <w:tab w:val="clear" w:pos="1440"/>
          <w:tab w:val="num" w:pos="1800"/>
        </w:tabs>
        <w:ind w:left="1800"/>
        <w:textAlignment w:val="baseline"/>
        <w:rPr>
          <w:rFonts w:eastAsia="Times New Roman" w:cstheme="minorHAnsi"/>
          <w:color w:val="000000"/>
          <w:sz w:val="22"/>
          <w:szCs w:val="22"/>
        </w:rPr>
      </w:pPr>
      <w:r w:rsidRPr="00882F35">
        <w:rPr>
          <w:rFonts w:eastAsia="Times New Roman" w:cstheme="minorHAnsi"/>
          <w:bCs/>
          <w:color w:val="000000"/>
          <w:sz w:val="22"/>
          <w:szCs w:val="22"/>
        </w:rPr>
        <w:t>Shipping</w:t>
      </w:r>
      <w:r w:rsidRPr="00882F35">
        <w:rPr>
          <w:rFonts w:eastAsia="Times New Roman" w:cstheme="minorHAnsi"/>
          <w:b/>
          <w:bCs/>
          <w:color w:val="000000"/>
          <w:sz w:val="22"/>
          <w:szCs w:val="22"/>
        </w:rPr>
        <w:t>: </w:t>
      </w:r>
      <w:r w:rsidRPr="00882F35">
        <w:rPr>
          <w:rFonts w:eastAsia="Times New Roman" w:cstheme="minorHAnsi"/>
          <w:color w:val="000000"/>
          <w:sz w:val="22"/>
          <w:szCs w:val="22"/>
        </w:rPr>
        <w:t>late April (+- a week) and will know better about 3 weeks prior</w:t>
      </w:r>
    </w:p>
    <w:p w14:paraId="66BBD1EB" w14:textId="34E67C6E" w:rsidR="00882F35" w:rsidRPr="00882F35" w:rsidRDefault="00882F35" w:rsidP="00882F35">
      <w:pPr>
        <w:numPr>
          <w:ilvl w:val="1"/>
          <w:numId w:val="28"/>
        </w:numPr>
        <w:tabs>
          <w:tab w:val="clear" w:pos="1440"/>
          <w:tab w:val="num" w:pos="1800"/>
        </w:tabs>
        <w:ind w:left="1800"/>
        <w:textAlignment w:val="baseline"/>
        <w:rPr>
          <w:rFonts w:eastAsia="Times New Roman" w:cstheme="minorHAnsi"/>
          <w:color w:val="000000"/>
          <w:sz w:val="22"/>
          <w:szCs w:val="22"/>
        </w:rPr>
      </w:pPr>
      <w:r w:rsidRPr="00882F35">
        <w:rPr>
          <w:rFonts w:eastAsia="Times New Roman" w:cstheme="minorHAnsi"/>
          <w:bCs/>
          <w:color w:val="000000"/>
          <w:sz w:val="22"/>
          <w:szCs w:val="22"/>
        </w:rPr>
        <w:t>installation:</w:t>
      </w:r>
      <w:r w:rsidRPr="00882F35">
        <w:rPr>
          <w:rFonts w:eastAsia="Times New Roman" w:cstheme="minorHAnsi"/>
          <w:color w:val="000000"/>
          <w:sz w:val="22"/>
          <w:szCs w:val="22"/>
        </w:rPr>
        <w:t> projected for the week of May 22nd (+- a week)</w:t>
      </w:r>
    </w:p>
    <w:p w14:paraId="7D4EDA15" w14:textId="32415458" w:rsidR="00681A88" w:rsidRPr="00681A88" w:rsidRDefault="00681A88" w:rsidP="00882F35">
      <w:pPr>
        <w:numPr>
          <w:ilvl w:val="0"/>
          <w:numId w:val="28"/>
        </w:numPr>
        <w:tabs>
          <w:tab w:val="clear" w:pos="720"/>
          <w:tab w:val="num" w:pos="1080"/>
        </w:tabs>
        <w:ind w:left="1080"/>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 xml:space="preserve">Waiting to hear about the Vibrant Spaces grant application. </w:t>
      </w:r>
    </w:p>
    <w:p w14:paraId="3DA5E90C" w14:textId="77777777" w:rsidR="00681A88" w:rsidRPr="00882F35" w:rsidRDefault="00681A88" w:rsidP="00882F35">
      <w:pPr>
        <w:pStyle w:val="ListParagraph"/>
        <w:numPr>
          <w:ilvl w:val="0"/>
          <w:numId w:val="33"/>
        </w:numPr>
        <w:rPr>
          <w:rFonts w:ascii="Times New Roman" w:eastAsia="Times New Roman" w:hAnsi="Times New Roman" w:cs="Times New Roman"/>
        </w:rPr>
      </w:pPr>
      <w:r w:rsidRPr="00882F35">
        <w:rPr>
          <w:rFonts w:ascii="Calibri" w:eastAsia="Times New Roman" w:hAnsi="Calibri" w:cs="Calibri"/>
          <w:b/>
          <w:bCs/>
          <w:color w:val="000000"/>
          <w:sz w:val="22"/>
          <w:szCs w:val="22"/>
        </w:rPr>
        <w:t>Funds raised to date</w:t>
      </w:r>
    </w:p>
    <w:p w14:paraId="2A901954" w14:textId="71059A45" w:rsidR="00681A88" w:rsidRPr="00882F35" w:rsidRDefault="00681A88" w:rsidP="00681A88">
      <w:pPr>
        <w:numPr>
          <w:ilvl w:val="0"/>
          <w:numId w:val="29"/>
        </w:numPr>
        <w:textAlignment w:val="baseline"/>
        <w:rPr>
          <w:rFonts w:ascii="Calibri" w:eastAsia="Times New Roman" w:hAnsi="Calibri" w:cs="Calibri"/>
          <w:color w:val="000000"/>
          <w:sz w:val="22"/>
          <w:szCs w:val="22"/>
        </w:rPr>
      </w:pPr>
      <w:r w:rsidRPr="00953B28">
        <w:rPr>
          <w:rFonts w:ascii="Calibri" w:eastAsia="Times New Roman" w:hAnsi="Calibri" w:cs="Calibri"/>
          <w:color w:val="FF0000"/>
          <w:sz w:val="22"/>
          <w:szCs w:val="22"/>
        </w:rPr>
        <w:t>$47,587</w:t>
      </w:r>
      <w:r w:rsidRPr="00953B28">
        <w:rPr>
          <w:rFonts w:ascii="Calibri" w:eastAsia="Times New Roman" w:hAnsi="Calibri" w:cs="Calibri"/>
          <w:color w:val="000000"/>
          <w:sz w:val="22"/>
          <w:szCs w:val="22"/>
        </w:rPr>
        <w:t xml:space="preserve"> raised to date. Goal for Cooper Hill is ~$45k, and the goal for East Dock Park is ~$150k.</w:t>
      </w:r>
    </w:p>
    <w:p w14:paraId="3701194E" w14:textId="013530FD" w:rsidR="0004499C" w:rsidRPr="00015C86" w:rsidRDefault="002060E7" w:rsidP="00B22CCC">
      <w:pPr>
        <w:pStyle w:val="ListParagraph"/>
        <w:numPr>
          <w:ilvl w:val="0"/>
          <w:numId w:val="2"/>
        </w:numPr>
        <w:rPr>
          <w:rFonts w:cstheme="minorHAnsi"/>
          <w:sz w:val="22"/>
          <w:szCs w:val="22"/>
          <w:u w:val="single"/>
        </w:rPr>
      </w:pPr>
      <w:r w:rsidRPr="00AE18A5">
        <w:rPr>
          <w:rFonts w:cstheme="minorHAnsi"/>
          <w:sz w:val="22"/>
          <w:szCs w:val="22"/>
        </w:rPr>
        <w:t>Budget/Finance</w:t>
      </w:r>
      <w:r w:rsidR="0004499C" w:rsidRPr="00AE18A5">
        <w:rPr>
          <w:rFonts w:cstheme="minorHAnsi"/>
          <w:sz w:val="22"/>
          <w:szCs w:val="22"/>
        </w:rPr>
        <w:t xml:space="preserve"> Report</w:t>
      </w:r>
      <w:r w:rsidR="00DD2C7A" w:rsidRPr="00AE18A5">
        <w:rPr>
          <w:rFonts w:cstheme="minorHAnsi"/>
          <w:sz w:val="22"/>
          <w:szCs w:val="22"/>
        </w:rPr>
        <w:t xml:space="preserve"> (</w:t>
      </w:r>
      <w:r w:rsidR="002351C9">
        <w:rPr>
          <w:rFonts w:cstheme="minorHAnsi"/>
          <w:sz w:val="22"/>
          <w:szCs w:val="22"/>
        </w:rPr>
        <w:t>operations, CIP</w:t>
      </w:r>
      <w:r w:rsidR="00FC5F26">
        <w:rPr>
          <w:rFonts w:cstheme="minorHAnsi"/>
          <w:sz w:val="22"/>
          <w:szCs w:val="22"/>
        </w:rPr>
        <w:t>s</w:t>
      </w:r>
      <w:r w:rsidR="002351C9">
        <w:rPr>
          <w:rFonts w:cstheme="minorHAnsi"/>
          <w:sz w:val="22"/>
          <w:szCs w:val="22"/>
        </w:rPr>
        <w:t xml:space="preserve">, </w:t>
      </w:r>
      <w:r w:rsidR="00D054E6">
        <w:rPr>
          <w:rFonts w:cstheme="minorHAnsi"/>
          <w:sz w:val="22"/>
          <w:szCs w:val="22"/>
        </w:rPr>
        <w:t>Dalrymple)</w:t>
      </w:r>
      <w:r w:rsidR="00882F35">
        <w:rPr>
          <w:rFonts w:cstheme="minorHAnsi"/>
          <w:sz w:val="22"/>
          <w:szCs w:val="22"/>
        </w:rPr>
        <w:t>: nothing new</w:t>
      </w:r>
    </w:p>
    <w:p w14:paraId="0D1603E7" w14:textId="3B4382EA" w:rsidR="001405F7" w:rsidRPr="001405F7" w:rsidRDefault="00FC5F26" w:rsidP="001405F7">
      <w:pPr>
        <w:pStyle w:val="ListParagraph"/>
        <w:numPr>
          <w:ilvl w:val="0"/>
          <w:numId w:val="2"/>
        </w:numPr>
        <w:rPr>
          <w:rFonts w:cstheme="minorHAnsi"/>
          <w:sz w:val="22"/>
          <w:szCs w:val="22"/>
          <w:u w:val="single"/>
        </w:rPr>
      </w:pPr>
      <w:r>
        <w:rPr>
          <w:rFonts w:cstheme="minorHAnsi"/>
          <w:sz w:val="22"/>
          <w:szCs w:val="22"/>
        </w:rPr>
        <w:t>R</w:t>
      </w:r>
      <w:r w:rsidR="001405F7">
        <w:rPr>
          <w:rFonts w:cstheme="minorHAnsi"/>
          <w:sz w:val="22"/>
          <w:szCs w:val="22"/>
        </w:rPr>
        <w:t xml:space="preserve">ound-robin reports </w:t>
      </w:r>
      <w:r>
        <w:rPr>
          <w:rFonts w:cstheme="minorHAnsi"/>
          <w:sz w:val="22"/>
          <w:szCs w:val="22"/>
        </w:rPr>
        <w:t>from adopters &amp; Public Works Director:</w:t>
      </w:r>
    </w:p>
    <w:p w14:paraId="4CF4E6D3" w14:textId="4E86FBAD" w:rsidR="00E171D4" w:rsidRPr="001224CC" w:rsidRDefault="00F173D8" w:rsidP="009C4605">
      <w:pPr>
        <w:pStyle w:val="ListParagraph"/>
        <w:numPr>
          <w:ilvl w:val="1"/>
          <w:numId w:val="2"/>
        </w:numPr>
        <w:rPr>
          <w:rFonts w:cstheme="minorHAnsi"/>
          <w:sz w:val="22"/>
          <w:szCs w:val="22"/>
          <w:u w:val="single"/>
        </w:rPr>
      </w:pPr>
      <w:r w:rsidRPr="00B172F2">
        <w:rPr>
          <w:rFonts w:cstheme="minorHAnsi"/>
          <w:sz w:val="22"/>
          <w:szCs w:val="22"/>
        </w:rPr>
        <w:t>Big Ravine Preserve/Iron Bridge</w:t>
      </w:r>
      <w:r w:rsidR="009B739A">
        <w:rPr>
          <w:rFonts w:cstheme="minorHAnsi"/>
          <w:sz w:val="22"/>
          <w:szCs w:val="22"/>
        </w:rPr>
        <w:t xml:space="preserve"> (Kitchell)</w:t>
      </w:r>
      <w:r w:rsidRPr="00B172F2">
        <w:rPr>
          <w:rFonts w:cstheme="minorHAnsi"/>
          <w:sz w:val="22"/>
          <w:szCs w:val="22"/>
        </w:rPr>
        <w:t xml:space="preserve">: </w:t>
      </w:r>
    </w:p>
    <w:p w14:paraId="03BDC625" w14:textId="62FEA2A8" w:rsidR="00882F35" w:rsidRPr="00882F35" w:rsidRDefault="00882F35" w:rsidP="001224CC">
      <w:pPr>
        <w:pStyle w:val="ListParagraph"/>
        <w:numPr>
          <w:ilvl w:val="2"/>
          <w:numId w:val="2"/>
        </w:numPr>
        <w:rPr>
          <w:rFonts w:cstheme="minorHAnsi"/>
          <w:sz w:val="22"/>
          <w:szCs w:val="22"/>
          <w:u w:val="single"/>
        </w:rPr>
      </w:pPr>
      <w:r>
        <w:rPr>
          <w:rFonts w:cstheme="minorHAnsi"/>
          <w:sz w:val="22"/>
          <w:szCs w:val="22"/>
        </w:rPr>
        <w:t>Chequamegon Audubon &amp; Landmark Conservancy will lead a bird walk in the Big Ravine on May 20</w:t>
      </w:r>
      <w:r w:rsidRPr="00882F35">
        <w:rPr>
          <w:rFonts w:cstheme="minorHAnsi"/>
          <w:sz w:val="22"/>
          <w:szCs w:val="22"/>
          <w:vertAlign w:val="superscript"/>
        </w:rPr>
        <w:t>th</w:t>
      </w:r>
      <w:r>
        <w:rPr>
          <w:rFonts w:cstheme="minorHAnsi"/>
          <w:sz w:val="22"/>
          <w:szCs w:val="22"/>
        </w:rPr>
        <w:t xml:space="preserve"> during the Cheq. Bay Birding Festival </w:t>
      </w:r>
    </w:p>
    <w:p w14:paraId="3BEBED9D" w14:textId="5ABF3AD2" w:rsidR="00654B4E" w:rsidRPr="00B172F2" w:rsidRDefault="00654B4E" w:rsidP="001405F7">
      <w:pPr>
        <w:pStyle w:val="ListParagraph"/>
        <w:numPr>
          <w:ilvl w:val="1"/>
          <w:numId w:val="2"/>
        </w:numPr>
        <w:rPr>
          <w:rFonts w:cstheme="minorHAnsi"/>
          <w:sz w:val="22"/>
          <w:szCs w:val="22"/>
        </w:rPr>
      </w:pPr>
      <w:r w:rsidRPr="00B172F2">
        <w:rPr>
          <w:rFonts w:cstheme="minorHAnsi"/>
          <w:sz w:val="22"/>
          <w:szCs w:val="22"/>
        </w:rPr>
        <w:t xml:space="preserve">Cooper Hill </w:t>
      </w:r>
      <w:r w:rsidR="00BF56FC" w:rsidRPr="00B172F2">
        <w:rPr>
          <w:rFonts w:cstheme="minorHAnsi"/>
          <w:sz w:val="22"/>
          <w:szCs w:val="22"/>
        </w:rPr>
        <w:t>Park</w:t>
      </w:r>
      <w:r w:rsidR="009B739A">
        <w:rPr>
          <w:rFonts w:cstheme="minorHAnsi"/>
          <w:sz w:val="22"/>
          <w:szCs w:val="22"/>
        </w:rPr>
        <w:t xml:space="preserve"> (Fizell</w:t>
      </w:r>
      <w:r w:rsidR="00C70EAB">
        <w:rPr>
          <w:rFonts w:cstheme="minorHAnsi"/>
          <w:sz w:val="22"/>
          <w:szCs w:val="22"/>
        </w:rPr>
        <w:t xml:space="preserve"> &amp; Subcommittee</w:t>
      </w:r>
      <w:r w:rsidR="009B739A">
        <w:rPr>
          <w:rFonts w:cstheme="minorHAnsi"/>
          <w:sz w:val="22"/>
          <w:szCs w:val="22"/>
        </w:rPr>
        <w:t>)</w:t>
      </w:r>
      <w:r w:rsidR="00221307" w:rsidRPr="00B172F2">
        <w:rPr>
          <w:rFonts w:cstheme="minorHAnsi"/>
          <w:sz w:val="22"/>
          <w:szCs w:val="22"/>
        </w:rPr>
        <w:t xml:space="preserve">: </w:t>
      </w:r>
    </w:p>
    <w:p w14:paraId="145D6410" w14:textId="214B8960" w:rsidR="004A075A" w:rsidRDefault="00654B4E" w:rsidP="001405F7">
      <w:pPr>
        <w:pStyle w:val="ListParagraph"/>
        <w:numPr>
          <w:ilvl w:val="1"/>
          <w:numId w:val="2"/>
        </w:numPr>
        <w:rPr>
          <w:rFonts w:cstheme="minorHAnsi"/>
          <w:sz w:val="22"/>
          <w:szCs w:val="22"/>
        </w:rPr>
      </w:pPr>
      <w:r w:rsidRPr="00B172F2">
        <w:rPr>
          <w:rFonts w:cstheme="minorHAnsi"/>
          <w:sz w:val="22"/>
          <w:szCs w:val="22"/>
        </w:rPr>
        <w:lastRenderedPageBreak/>
        <w:t xml:space="preserve">Dalrymple </w:t>
      </w:r>
      <w:r w:rsidR="00BF56FC" w:rsidRPr="00B172F2">
        <w:rPr>
          <w:rFonts w:cstheme="minorHAnsi"/>
          <w:sz w:val="22"/>
          <w:szCs w:val="22"/>
        </w:rPr>
        <w:t>Campground</w:t>
      </w:r>
      <w:r w:rsidR="009B739A">
        <w:rPr>
          <w:rFonts w:cstheme="minorHAnsi"/>
          <w:sz w:val="22"/>
          <w:szCs w:val="22"/>
        </w:rPr>
        <w:t xml:space="preserve"> (Ray)</w:t>
      </w:r>
      <w:r w:rsidR="00B040C5" w:rsidRPr="00B172F2">
        <w:rPr>
          <w:rFonts w:cstheme="minorHAnsi"/>
          <w:sz w:val="22"/>
          <w:szCs w:val="22"/>
        </w:rPr>
        <w:t>:</w:t>
      </w:r>
      <w:r w:rsidR="00E9498D" w:rsidRPr="00B172F2">
        <w:rPr>
          <w:rFonts w:cstheme="minorHAnsi"/>
          <w:sz w:val="22"/>
          <w:szCs w:val="22"/>
        </w:rPr>
        <w:t xml:space="preserve"> </w:t>
      </w:r>
      <w:r w:rsidR="00882F35">
        <w:rPr>
          <w:rFonts w:cstheme="minorHAnsi"/>
          <w:sz w:val="22"/>
          <w:szCs w:val="22"/>
        </w:rPr>
        <w:t>Ray visited the campground on March 1</w:t>
      </w:r>
      <w:r w:rsidR="00882F35" w:rsidRPr="00882F35">
        <w:rPr>
          <w:rFonts w:cstheme="minorHAnsi"/>
          <w:sz w:val="22"/>
          <w:szCs w:val="22"/>
          <w:vertAlign w:val="superscript"/>
        </w:rPr>
        <w:t>st</w:t>
      </w:r>
      <w:r w:rsidR="00882F35">
        <w:rPr>
          <w:rFonts w:cstheme="minorHAnsi"/>
          <w:sz w:val="22"/>
          <w:szCs w:val="22"/>
        </w:rPr>
        <w:t xml:space="preserve"> and found everything in pretty good shape: 2 trees down on access road.</w:t>
      </w:r>
    </w:p>
    <w:p w14:paraId="3977303E" w14:textId="4E3F6B47" w:rsidR="00654B4E" w:rsidRDefault="00654B4E" w:rsidP="001405F7">
      <w:pPr>
        <w:pStyle w:val="ListParagraph"/>
        <w:numPr>
          <w:ilvl w:val="1"/>
          <w:numId w:val="2"/>
        </w:numPr>
        <w:rPr>
          <w:rFonts w:cstheme="minorHAnsi"/>
          <w:sz w:val="22"/>
          <w:szCs w:val="22"/>
        </w:rPr>
      </w:pPr>
      <w:r w:rsidRPr="00B172F2">
        <w:rPr>
          <w:rFonts w:cstheme="minorHAnsi"/>
          <w:sz w:val="22"/>
          <w:szCs w:val="22"/>
        </w:rPr>
        <w:t>East Dock Park</w:t>
      </w:r>
      <w:r w:rsidR="0077062F">
        <w:rPr>
          <w:rFonts w:cstheme="minorHAnsi"/>
          <w:sz w:val="22"/>
          <w:szCs w:val="22"/>
        </w:rPr>
        <w:t xml:space="preserve"> (Dougherty</w:t>
      </w:r>
      <w:r w:rsidR="00C70EAB">
        <w:rPr>
          <w:rFonts w:cstheme="minorHAnsi"/>
          <w:sz w:val="22"/>
          <w:szCs w:val="22"/>
        </w:rPr>
        <w:t xml:space="preserve"> &amp; Subcommittee</w:t>
      </w:r>
      <w:r w:rsidR="0077062F">
        <w:rPr>
          <w:rFonts w:cstheme="minorHAnsi"/>
          <w:sz w:val="22"/>
          <w:szCs w:val="22"/>
        </w:rPr>
        <w:t>)</w:t>
      </w:r>
    </w:p>
    <w:p w14:paraId="0CA1A742" w14:textId="12D4308E" w:rsidR="00BF56FC" w:rsidRDefault="00BF56FC" w:rsidP="001405F7">
      <w:pPr>
        <w:pStyle w:val="ListParagraph"/>
        <w:numPr>
          <w:ilvl w:val="1"/>
          <w:numId w:val="2"/>
        </w:numPr>
        <w:rPr>
          <w:rFonts w:cstheme="minorHAnsi"/>
          <w:sz w:val="22"/>
          <w:szCs w:val="22"/>
        </w:rPr>
      </w:pPr>
      <w:r w:rsidRPr="00B172F2">
        <w:rPr>
          <w:rFonts w:cstheme="minorHAnsi"/>
          <w:sz w:val="22"/>
          <w:szCs w:val="22"/>
        </w:rPr>
        <w:t>Halvor Reiten Park</w:t>
      </w:r>
      <w:r w:rsidR="009B739A">
        <w:rPr>
          <w:rFonts w:cstheme="minorHAnsi"/>
          <w:sz w:val="22"/>
          <w:szCs w:val="22"/>
        </w:rPr>
        <w:t xml:space="preserve"> (Bingham)</w:t>
      </w:r>
      <w:r w:rsidR="00C24112" w:rsidRPr="00B172F2">
        <w:rPr>
          <w:rFonts w:cstheme="minorHAnsi"/>
          <w:sz w:val="22"/>
          <w:szCs w:val="22"/>
        </w:rPr>
        <w:t xml:space="preserve">: </w:t>
      </w:r>
    </w:p>
    <w:p w14:paraId="700282EA" w14:textId="41C79AF2" w:rsidR="0077062F" w:rsidRPr="00041938" w:rsidRDefault="009D22FD" w:rsidP="00AD6FC7">
      <w:pPr>
        <w:pStyle w:val="ListParagraph"/>
        <w:numPr>
          <w:ilvl w:val="1"/>
          <w:numId w:val="2"/>
        </w:numPr>
        <w:rPr>
          <w:rFonts w:cstheme="minorHAnsi"/>
          <w:sz w:val="22"/>
          <w:szCs w:val="22"/>
          <w:u w:val="single"/>
        </w:rPr>
      </w:pPr>
      <w:r w:rsidRPr="0077062F">
        <w:rPr>
          <w:rFonts w:cstheme="minorHAnsi"/>
          <w:sz w:val="22"/>
          <w:szCs w:val="22"/>
        </w:rPr>
        <w:t xml:space="preserve">Waterfront </w:t>
      </w:r>
      <w:r w:rsidR="00491E25" w:rsidRPr="0077062F">
        <w:rPr>
          <w:rFonts w:cstheme="minorHAnsi"/>
          <w:sz w:val="22"/>
          <w:szCs w:val="22"/>
        </w:rPr>
        <w:t xml:space="preserve">Walk </w:t>
      </w:r>
      <w:r w:rsidRPr="0077062F">
        <w:rPr>
          <w:rFonts w:cstheme="minorHAnsi"/>
          <w:sz w:val="22"/>
          <w:szCs w:val="22"/>
        </w:rPr>
        <w:t>(Jake’s Park, Memorial Park Annex</w:t>
      </w:r>
      <w:r w:rsidR="009B739A" w:rsidRPr="0077062F">
        <w:rPr>
          <w:rFonts w:cstheme="minorHAnsi"/>
          <w:sz w:val="22"/>
          <w:szCs w:val="22"/>
        </w:rPr>
        <w:t>, Turning Point Fountain</w:t>
      </w:r>
      <w:r w:rsidRPr="0077062F">
        <w:rPr>
          <w:rFonts w:cstheme="minorHAnsi"/>
          <w:sz w:val="22"/>
          <w:szCs w:val="22"/>
        </w:rPr>
        <w:t>)</w:t>
      </w:r>
      <w:r w:rsidR="0077062F" w:rsidRPr="0077062F">
        <w:rPr>
          <w:rFonts w:cstheme="minorHAnsi"/>
          <w:sz w:val="22"/>
          <w:szCs w:val="22"/>
        </w:rPr>
        <w:t xml:space="preserve"> (Fizell):</w:t>
      </w:r>
      <w:r w:rsidR="0063204F" w:rsidRPr="0077062F">
        <w:rPr>
          <w:rFonts w:cstheme="minorHAnsi"/>
          <w:sz w:val="22"/>
          <w:szCs w:val="22"/>
        </w:rPr>
        <w:t xml:space="preserve"> </w:t>
      </w:r>
    </w:p>
    <w:p w14:paraId="218FFFE8" w14:textId="487EA533" w:rsidR="00041938" w:rsidRPr="002E19F1" w:rsidRDefault="00882F35" w:rsidP="00041938">
      <w:pPr>
        <w:pStyle w:val="ListParagraph"/>
        <w:numPr>
          <w:ilvl w:val="2"/>
          <w:numId w:val="2"/>
        </w:numPr>
        <w:rPr>
          <w:rFonts w:cstheme="minorHAnsi"/>
          <w:sz w:val="22"/>
          <w:szCs w:val="22"/>
          <w:u w:val="single"/>
        </w:rPr>
      </w:pPr>
      <w:r>
        <w:rPr>
          <w:rFonts w:cstheme="minorHAnsi"/>
          <w:sz w:val="22"/>
          <w:szCs w:val="22"/>
        </w:rPr>
        <w:t>Diane Fizell has agreed to serve as liaison to c</w:t>
      </w:r>
      <w:r w:rsidR="00041938">
        <w:rPr>
          <w:rFonts w:cstheme="minorHAnsi"/>
          <w:sz w:val="22"/>
          <w:szCs w:val="22"/>
        </w:rPr>
        <w:t>oordinate with Civic League</w:t>
      </w:r>
      <w:r>
        <w:rPr>
          <w:rFonts w:cstheme="minorHAnsi"/>
          <w:sz w:val="22"/>
          <w:szCs w:val="22"/>
        </w:rPr>
        <w:t xml:space="preserve"> on event permitting in Memorial Park. </w:t>
      </w:r>
    </w:p>
    <w:p w14:paraId="5F90B6BB" w14:textId="77777777" w:rsidR="00970C72" w:rsidRPr="00970C72" w:rsidRDefault="00F53BFB" w:rsidP="00AD6FC7">
      <w:pPr>
        <w:pStyle w:val="ListParagraph"/>
        <w:numPr>
          <w:ilvl w:val="1"/>
          <w:numId w:val="2"/>
        </w:numPr>
        <w:rPr>
          <w:rFonts w:cstheme="minorHAnsi"/>
          <w:sz w:val="22"/>
          <w:szCs w:val="22"/>
          <w:u w:val="single"/>
        </w:rPr>
      </w:pPr>
      <w:r w:rsidRPr="00B172F2">
        <w:rPr>
          <w:rFonts w:cstheme="minorHAnsi"/>
          <w:sz w:val="22"/>
          <w:szCs w:val="22"/>
        </w:rPr>
        <w:t>Washington Ave.</w:t>
      </w:r>
      <w:r>
        <w:rPr>
          <w:rFonts w:cstheme="minorHAnsi"/>
          <w:sz w:val="22"/>
          <w:szCs w:val="22"/>
        </w:rPr>
        <w:t xml:space="preserve"> Beach (Kitchell): </w:t>
      </w:r>
    </w:p>
    <w:p w14:paraId="17B4D6BB" w14:textId="50AC9DD6" w:rsidR="00AB67C7" w:rsidRDefault="00D27A23" w:rsidP="00AD6FC7">
      <w:pPr>
        <w:pStyle w:val="ListParagraph"/>
        <w:numPr>
          <w:ilvl w:val="1"/>
          <w:numId w:val="2"/>
        </w:numPr>
        <w:rPr>
          <w:rFonts w:cstheme="minorHAnsi"/>
          <w:sz w:val="22"/>
          <w:szCs w:val="22"/>
        </w:rPr>
      </w:pPr>
      <w:r>
        <w:rPr>
          <w:rFonts w:cstheme="minorHAnsi"/>
          <w:sz w:val="22"/>
          <w:szCs w:val="22"/>
        </w:rPr>
        <w:t xml:space="preserve">Bayfield Area </w:t>
      </w:r>
      <w:r w:rsidR="00AB67C7" w:rsidRPr="00970C72">
        <w:rPr>
          <w:rFonts w:cstheme="minorHAnsi"/>
          <w:sz w:val="22"/>
          <w:szCs w:val="22"/>
        </w:rPr>
        <w:t>Trails</w:t>
      </w:r>
      <w:r w:rsidR="00DC71BE" w:rsidRPr="00970C72">
        <w:rPr>
          <w:rFonts w:cstheme="minorHAnsi"/>
          <w:sz w:val="22"/>
          <w:szCs w:val="22"/>
        </w:rPr>
        <w:t xml:space="preserve"> Report</w:t>
      </w:r>
      <w:r w:rsidR="00AB67C7" w:rsidRPr="00970C72">
        <w:rPr>
          <w:rFonts w:cstheme="minorHAnsi"/>
          <w:sz w:val="22"/>
          <w:szCs w:val="22"/>
        </w:rPr>
        <w:t>:</w:t>
      </w:r>
    </w:p>
    <w:p w14:paraId="7A69BA4A" w14:textId="77777777" w:rsidR="00B61606" w:rsidRDefault="00B61606" w:rsidP="00281C4F">
      <w:pPr>
        <w:rPr>
          <w:rFonts w:cstheme="minorHAnsi"/>
          <w:sz w:val="22"/>
          <w:szCs w:val="22"/>
          <w:u w:val="single"/>
        </w:rPr>
      </w:pPr>
    </w:p>
    <w:p w14:paraId="09B380F0" w14:textId="437CCFC3" w:rsidR="00015C86" w:rsidRPr="00281C4F" w:rsidRDefault="00970C72" w:rsidP="00281C4F">
      <w:pPr>
        <w:rPr>
          <w:rFonts w:cstheme="minorHAnsi"/>
          <w:sz w:val="22"/>
          <w:szCs w:val="22"/>
        </w:rPr>
      </w:pPr>
      <w:r>
        <w:rPr>
          <w:rFonts w:cstheme="minorHAnsi"/>
          <w:sz w:val="22"/>
          <w:szCs w:val="22"/>
          <w:u w:val="single"/>
        </w:rPr>
        <w:t>Old Business</w:t>
      </w:r>
      <w:r w:rsidR="004C6386">
        <w:rPr>
          <w:rFonts w:cstheme="minorHAnsi"/>
          <w:sz w:val="22"/>
          <w:szCs w:val="22"/>
          <w:u w:val="single"/>
        </w:rPr>
        <w:t>:</w:t>
      </w:r>
    </w:p>
    <w:p w14:paraId="0178C6B9" w14:textId="77777777" w:rsidR="00882F35" w:rsidRPr="00882F35" w:rsidRDefault="00281C4F" w:rsidP="00E93C8A">
      <w:pPr>
        <w:pStyle w:val="ListParagraph"/>
        <w:numPr>
          <w:ilvl w:val="0"/>
          <w:numId w:val="6"/>
        </w:numPr>
        <w:rPr>
          <w:rFonts w:cstheme="minorHAnsi"/>
          <w:sz w:val="22"/>
          <w:szCs w:val="22"/>
          <w:u w:val="single"/>
        </w:rPr>
      </w:pPr>
      <w:r>
        <w:rPr>
          <w:rFonts w:cstheme="minorHAnsi"/>
          <w:sz w:val="22"/>
          <w:szCs w:val="22"/>
        </w:rPr>
        <w:t xml:space="preserve">Proposed </w:t>
      </w:r>
      <w:r w:rsidRPr="00281C4F">
        <w:rPr>
          <w:rFonts w:cs="Times New Roman"/>
          <w:sz w:val="22"/>
          <w:szCs w:val="22"/>
        </w:rPr>
        <w:t>Outdoor Recreational Areas Commercial Tobacco-Free Ordinance</w:t>
      </w:r>
      <w:r w:rsidR="00E93C8A">
        <w:rPr>
          <w:rFonts w:cs="Times New Roman"/>
          <w:sz w:val="22"/>
          <w:szCs w:val="22"/>
        </w:rPr>
        <w:t xml:space="preserve">: P&amp;R Committee recommendation and supporting information has been provided to the Plan Commission. </w:t>
      </w:r>
    </w:p>
    <w:p w14:paraId="25EDE5E3" w14:textId="0877E4F6" w:rsidR="00015C86" w:rsidRPr="00882F35" w:rsidRDefault="00882F35" w:rsidP="00882F35">
      <w:pPr>
        <w:pStyle w:val="ListParagraph"/>
        <w:numPr>
          <w:ilvl w:val="1"/>
          <w:numId w:val="6"/>
        </w:numPr>
        <w:rPr>
          <w:rFonts w:cstheme="minorHAnsi"/>
          <w:sz w:val="22"/>
          <w:szCs w:val="22"/>
          <w:u w:val="single"/>
        </w:rPr>
      </w:pPr>
      <w:r>
        <w:rPr>
          <w:rFonts w:cs="Times New Roman"/>
          <w:sz w:val="22"/>
          <w:szCs w:val="22"/>
        </w:rPr>
        <w:t xml:space="preserve">The Plan </w:t>
      </w:r>
      <w:r w:rsidR="00E93C8A">
        <w:rPr>
          <w:rFonts w:cs="Times New Roman"/>
          <w:sz w:val="22"/>
          <w:szCs w:val="22"/>
        </w:rPr>
        <w:t>Commission</w:t>
      </w:r>
      <w:r>
        <w:rPr>
          <w:rFonts w:cs="Times New Roman"/>
          <w:sz w:val="22"/>
          <w:szCs w:val="22"/>
        </w:rPr>
        <w:t xml:space="preserve"> considered this on their </w:t>
      </w:r>
      <w:r w:rsidR="00E93C8A">
        <w:rPr>
          <w:rFonts w:cs="Times New Roman"/>
          <w:sz w:val="22"/>
          <w:szCs w:val="22"/>
        </w:rPr>
        <w:t xml:space="preserve">agenda </w:t>
      </w:r>
      <w:r>
        <w:rPr>
          <w:rFonts w:cs="Times New Roman"/>
          <w:sz w:val="22"/>
          <w:szCs w:val="22"/>
        </w:rPr>
        <w:t>on</w:t>
      </w:r>
      <w:r w:rsidR="00E93C8A">
        <w:rPr>
          <w:rFonts w:cs="Times New Roman"/>
          <w:sz w:val="22"/>
          <w:szCs w:val="22"/>
        </w:rPr>
        <w:t xml:space="preserve"> February 28</w:t>
      </w:r>
      <w:r w:rsidR="00E93C8A" w:rsidRPr="00E93C8A">
        <w:rPr>
          <w:rFonts w:cs="Times New Roman"/>
          <w:sz w:val="22"/>
          <w:szCs w:val="22"/>
          <w:vertAlign w:val="superscript"/>
        </w:rPr>
        <w:t>th</w:t>
      </w:r>
      <w:r w:rsidR="00E93C8A">
        <w:rPr>
          <w:rFonts w:cs="Times New Roman"/>
          <w:sz w:val="22"/>
          <w:szCs w:val="22"/>
        </w:rPr>
        <w:t xml:space="preserve"> @ 5 p.m.</w:t>
      </w:r>
    </w:p>
    <w:p w14:paraId="60C1ACAA" w14:textId="690958F7" w:rsidR="00882F35" w:rsidRDefault="00882F35" w:rsidP="00882F35">
      <w:pPr>
        <w:pStyle w:val="ListParagraph"/>
        <w:numPr>
          <w:ilvl w:val="1"/>
          <w:numId w:val="6"/>
        </w:numPr>
        <w:rPr>
          <w:rFonts w:cstheme="minorHAnsi"/>
          <w:sz w:val="22"/>
          <w:szCs w:val="22"/>
          <w:u w:val="single"/>
        </w:rPr>
      </w:pPr>
      <w:r>
        <w:rPr>
          <w:rFonts w:cstheme="minorHAnsi"/>
          <w:sz w:val="22"/>
          <w:szCs w:val="22"/>
        </w:rPr>
        <w:t xml:space="preserve">They suggested a few edits to the proposed ordinance for clarification and to address Chief Novak’s concerns. They passed a motion to recommend the ordinance and recreational areas locations to the City Council. </w:t>
      </w:r>
    </w:p>
    <w:p w14:paraId="016DFF10" w14:textId="77777777" w:rsidR="00E93C8A" w:rsidRDefault="00E93C8A" w:rsidP="00770A18">
      <w:pPr>
        <w:pStyle w:val="ListParagraph"/>
        <w:ind w:left="0"/>
        <w:rPr>
          <w:rFonts w:cstheme="minorHAnsi"/>
          <w:sz w:val="22"/>
          <w:szCs w:val="22"/>
          <w:u w:val="single"/>
        </w:rPr>
      </w:pPr>
    </w:p>
    <w:p w14:paraId="6F503C87" w14:textId="4CBCC8BE" w:rsidR="00E93C8A" w:rsidRDefault="00E93C8A" w:rsidP="00770A18">
      <w:pPr>
        <w:pStyle w:val="ListParagraph"/>
        <w:ind w:left="0"/>
        <w:rPr>
          <w:rFonts w:cstheme="minorHAnsi"/>
          <w:sz w:val="22"/>
          <w:szCs w:val="22"/>
          <w:u w:val="single"/>
        </w:rPr>
      </w:pPr>
      <w:r>
        <w:rPr>
          <w:rFonts w:cstheme="minorHAnsi"/>
          <w:sz w:val="22"/>
          <w:szCs w:val="22"/>
          <w:u w:val="single"/>
        </w:rPr>
        <w:t>New Business:</w:t>
      </w:r>
    </w:p>
    <w:p w14:paraId="633087FA" w14:textId="26A6EBFA" w:rsidR="00E93C8A" w:rsidRPr="00630FBB" w:rsidRDefault="00E93C8A" w:rsidP="00E93C8A">
      <w:pPr>
        <w:pStyle w:val="ListParagraph"/>
        <w:numPr>
          <w:ilvl w:val="0"/>
          <w:numId w:val="26"/>
        </w:numPr>
        <w:rPr>
          <w:rFonts w:cstheme="minorHAnsi"/>
          <w:sz w:val="22"/>
          <w:szCs w:val="22"/>
          <w:u w:val="single"/>
        </w:rPr>
      </w:pPr>
      <w:r>
        <w:rPr>
          <w:rFonts w:cstheme="minorHAnsi"/>
          <w:sz w:val="22"/>
          <w:szCs w:val="22"/>
        </w:rPr>
        <w:t>Big Ravine Work Plan &amp; Budget</w:t>
      </w:r>
    </w:p>
    <w:p w14:paraId="5778F1DC" w14:textId="77777777" w:rsidR="007827C4" w:rsidRDefault="00630FBB" w:rsidP="007827C4">
      <w:pPr>
        <w:pStyle w:val="ListParagraph"/>
        <w:numPr>
          <w:ilvl w:val="1"/>
          <w:numId w:val="26"/>
        </w:numPr>
        <w:rPr>
          <w:rFonts w:cstheme="minorHAnsi"/>
          <w:sz w:val="22"/>
          <w:szCs w:val="22"/>
          <w:u w:val="single"/>
        </w:rPr>
      </w:pPr>
      <w:r w:rsidRPr="00630FBB">
        <w:rPr>
          <w:rFonts w:cstheme="minorHAnsi"/>
          <w:sz w:val="22"/>
          <w:szCs w:val="22"/>
        </w:rPr>
        <w:t xml:space="preserve">Rick Erickson </w:t>
      </w:r>
      <w:r>
        <w:rPr>
          <w:rFonts w:cstheme="minorHAnsi"/>
          <w:sz w:val="22"/>
          <w:szCs w:val="22"/>
        </w:rPr>
        <w:t xml:space="preserve">has been working with Rebecca Boyd </w:t>
      </w:r>
      <w:r w:rsidRPr="00630FBB">
        <w:rPr>
          <w:rFonts w:cstheme="minorHAnsi"/>
          <w:sz w:val="22"/>
          <w:szCs w:val="22"/>
        </w:rPr>
        <w:t>at the Bayfield School</w:t>
      </w:r>
      <w:r>
        <w:rPr>
          <w:rFonts w:cstheme="minorHAnsi"/>
          <w:sz w:val="22"/>
          <w:szCs w:val="22"/>
        </w:rPr>
        <w:t xml:space="preserve"> to develop the Ojib</w:t>
      </w:r>
      <w:r w:rsidR="00EE2911">
        <w:rPr>
          <w:rFonts w:cstheme="minorHAnsi"/>
          <w:sz w:val="22"/>
          <w:szCs w:val="22"/>
        </w:rPr>
        <w:t>we signage for Big Ravine kiosks and trails. Rebecca will be working with her 6</w:t>
      </w:r>
      <w:r w:rsidR="00EE2911" w:rsidRPr="00EE2911">
        <w:rPr>
          <w:rFonts w:cstheme="minorHAnsi"/>
          <w:sz w:val="22"/>
          <w:szCs w:val="22"/>
          <w:vertAlign w:val="superscript"/>
        </w:rPr>
        <w:t>th</w:t>
      </w:r>
      <w:r w:rsidR="00EE2911">
        <w:rPr>
          <w:rFonts w:cstheme="minorHAnsi"/>
          <w:sz w:val="22"/>
          <w:szCs w:val="22"/>
        </w:rPr>
        <w:t xml:space="preserve"> grade class to complete this exciting project. An initial concept is included in the packet.</w:t>
      </w:r>
    </w:p>
    <w:p w14:paraId="603BBD7A" w14:textId="7223F797" w:rsidR="007827C4" w:rsidRPr="00882F35" w:rsidRDefault="007827C4" w:rsidP="007827C4">
      <w:pPr>
        <w:pStyle w:val="ListParagraph"/>
        <w:numPr>
          <w:ilvl w:val="1"/>
          <w:numId w:val="26"/>
        </w:numPr>
        <w:rPr>
          <w:rFonts w:cstheme="minorHAnsi"/>
          <w:sz w:val="22"/>
          <w:szCs w:val="22"/>
          <w:u w:val="single"/>
        </w:rPr>
      </w:pPr>
      <w:r w:rsidRPr="007827C4">
        <w:rPr>
          <w:rFonts w:cstheme="minorHAnsi"/>
          <w:sz w:val="22"/>
          <w:szCs w:val="22"/>
        </w:rPr>
        <w:t>Bay Area Environmental Consulting (BAEC) prepared recommendations</w:t>
      </w:r>
      <w:r w:rsidR="004C6386">
        <w:rPr>
          <w:rFonts w:cstheme="minorHAnsi"/>
          <w:sz w:val="22"/>
          <w:szCs w:val="22"/>
        </w:rPr>
        <w:t xml:space="preserve"> and budget</w:t>
      </w:r>
      <w:r w:rsidRPr="007827C4">
        <w:rPr>
          <w:rFonts w:cstheme="minorHAnsi"/>
          <w:sz w:val="22"/>
          <w:szCs w:val="22"/>
        </w:rPr>
        <w:t xml:space="preserve"> for the Trail School hillside. A portion of these recommendations are included in the work plan and budget.</w:t>
      </w:r>
      <w:r w:rsidR="004C6386">
        <w:rPr>
          <w:rFonts w:cstheme="minorHAnsi"/>
          <w:sz w:val="22"/>
          <w:szCs w:val="22"/>
        </w:rPr>
        <w:t xml:space="preserve"> Kitchell will ask Joel Shilman at the Bayfield School about covering the cost of remediating the outlet pipe from the school roof downspout that is pouring water onto the school trail. </w:t>
      </w:r>
    </w:p>
    <w:p w14:paraId="58AAB3D0" w14:textId="15D57B56" w:rsidR="00882F35" w:rsidRPr="007827C4" w:rsidRDefault="00F6230E" w:rsidP="007827C4">
      <w:pPr>
        <w:pStyle w:val="ListParagraph"/>
        <w:numPr>
          <w:ilvl w:val="1"/>
          <w:numId w:val="26"/>
        </w:numPr>
        <w:rPr>
          <w:rFonts w:cstheme="minorHAnsi"/>
          <w:sz w:val="22"/>
          <w:szCs w:val="22"/>
          <w:u w:val="single"/>
        </w:rPr>
      </w:pPr>
      <w:r>
        <w:rPr>
          <w:rFonts w:cstheme="minorHAnsi"/>
          <w:b/>
          <w:sz w:val="22"/>
          <w:szCs w:val="22"/>
        </w:rPr>
        <w:t xml:space="preserve">Motion to approve </w:t>
      </w:r>
      <w:r>
        <w:rPr>
          <w:rFonts w:cstheme="minorHAnsi"/>
          <w:sz w:val="22"/>
          <w:szCs w:val="22"/>
        </w:rPr>
        <w:t>the work plan and budget (attached): Dougherty/Fizell; motion carries (all ayes)</w:t>
      </w:r>
    </w:p>
    <w:p w14:paraId="1F206CE9" w14:textId="77777777" w:rsidR="007827C4" w:rsidRDefault="007827C4" w:rsidP="00770A18">
      <w:pPr>
        <w:pStyle w:val="ListParagraph"/>
        <w:ind w:left="0"/>
        <w:rPr>
          <w:rFonts w:cstheme="minorHAnsi"/>
          <w:sz w:val="22"/>
          <w:szCs w:val="22"/>
          <w:u w:val="single"/>
        </w:rPr>
      </w:pPr>
    </w:p>
    <w:p w14:paraId="1A9F69A3" w14:textId="497EC38A" w:rsidR="008C5DE0" w:rsidRDefault="00507ADB" w:rsidP="00770A18">
      <w:pPr>
        <w:pStyle w:val="ListParagraph"/>
        <w:ind w:left="0"/>
        <w:rPr>
          <w:rFonts w:cstheme="minorHAnsi"/>
          <w:sz w:val="22"/>
          <w:szCs w:val="22"/>
        </w:rPr>
      </w:pPr>
      <w:r>
        <w:rPr>
          <w:rFonts w:cstheme="minorHAnsi"/>
          <w:sz w:val="22"/>
          <w:szCs w:val="22"/>
          <w:u w:val="single"/>
        </w:rPr>
        <w:t xml:space="preserve">Next Meeting: </w:t>
      </w:r>
      <w:r w:rsidR="00690FDF">
        <w:rPr>
          <w:rFonts w:cstheme="minorHAnsi"/>
          <w:sz w:val="22"/>
          <w:szCs w:val="22"/>
        </w:rPr>
        <w:t xml:space="preserve">April 6, </w:t>
      </w:r>
      <w:r>
        <w:rPr>
          <w:rFonts w:cstheme="minorHAnsi"/>
          <w:sz w:val="22"/>
          <w:szCs w:val="22"/>
        </w:rPr>
        <w:t>2023 @ 7:45 a.m.</w:t>
      </w:r>
    </w:p>
    <w:p w14:paraId="7DC0D61F" w14:textId="33C72975" w:rsidR="00690FDF" w:rsidRDefault="00681A88" w:rsidP="00690FDF">
      <w:pPr>
        <w:pStyle w:val="ListParagraph"/>
        <w:numPr>
          <w:ilvl w:val="0"/>
          <w:numId w:val="32"/>
        </w:numPr>
        <w:rPr>
          <w:rFonts w:cstheme="minorHAnsi"/>
          <w:sz w:val="22"/>
          <w:szCs w:val="22"/>
        </w:rPr>
      </w:pPr>
      <w:r>
        <w:rPr>
          <w:rFonts w:cstheme="minorHAnsi"/>
          <w:sz w:val="22"/>
          <w:szCs w:val="22"/>
        </w:rPr>
        <w:t xml:space="preserve">Fizell has agreed </w:t>
      </w:r>
      <w:r w:rsidR="00690FDF">
        <w:rPr>
          <w:rFonts w:cstheme="minorHAnsi"/>
          <w:sz w:val="22"/>
          <w:szCs w:val="22"/>
        </w:rPr>
        <w:t xml:space="preserve">to chair </w:t>
      </w:r>
      <w:r>
        <w:rPr>
          <w:rFonts w:cstheme="minorHAnsi"/>
          <w:sz w:val="22"/>
          <w:szCs w:val="22"/>
        </w:rPr>
        <w:t xml:space="preserve">the </w:t>
      </w:r>
      <w:r w:rsidR="00690FDF">
        <w:rPr>
          <w:rFonts w:cstheme="minorHAnsi"/>
          <w:sz w:val="22"/>
          <w:szCs w:val="22"/>
        </w:rPr>
        <w:t>next meeting.</w:t>
      </w:r>
    </w:p>
    <w:p w14:paraId="0ED52701" w14:textId="6CE8FECD" w:rsidR="00690FDF" w:rsidRPr="00690FDF" w:rsidRDefault="00690FDF" w:rsidP="00690FDF">
      <w:pPr>
        <w:pStyle w:val="ListParagraph"/>
        <w:numPr>
          <w:ilvl w:val="0"/>
          <w:numId w:val="32"/>
        </w:numPr>
        <w:rPr>
          <w:rFonts w:cstheme="minorHAnsi"/>
          <w:sz w:val="22"/>
          <w:szCs w:val="22"/>
        </w:rPr>
      </w:pPr>
      <w:r w:rsidRPr="00690FDF">
        <w:rPr>
          <w:rFonts w:cstheme="minorHAnsi"/>
          <w:sz w:val="22"/>
          <w:szCs w:val="22"/>
        </w:rPr>
        <w:t>I</w:t>
      </w:r>
      <w:r w:rsidR="00681A88">
        <w:rPr>
          <w:rFonts w:cstheme="minorHAnsi"/>
          <w:sz w:val="22"/>
          <w:szCs w:val="22"/>
        </w:rPr>
        <w:t xml:space="preserve">nvite </w:t>
      </w:r>
      <w:r w:rsidRPr="00690FDF">
        <w:rPr>
          <w:rFonts w:cstheme="minorHAnsi"/>
          <w:sz w:val="22"/>
          <w:szCs w:val="22"/>
        </w:rPr>
        <w:t>Tree Board</w:t>
      </w:r>
      <w:r w:rsidR="00681A88">
        <w:rPr>
          <w:rFonts w:cstheme="minorHAnsi"/>
          <w:sz w:val="22"/>
          <w:szCs w:val="22"/>
        </w:rPr>
        <w:t xml:space="preserve"> to </w:t>
      </w:r>
      <w:r w:rsidRPr="00690FDF">
        <w:rPr>
          <w:rFonts w:cstheme="minorHAnsi"/>
          <w:sz w:val="22"/>
          <w:szCs w:val="22"/>
        </w:rPr>
        <w:t>be the primary topic on April agenda.</w:t>
      </w:r>
    </w:p>
    <w:p w14:paraId="0B8FDD7D" w14:textId="77777777" w:rsidR="0081154C" w:rsidRDefault="0081154C" w:rsidP="00770A18">
      <w:pPr>
        <w:pStyle w:val="ListParagraph"/>
        <w:ind w:left="0"/>
        <w:rPr>
          <w:rFonts w:cstheme="minorHAnsi"/>
          <w:sz w:val="22"/>
          <w:szCs w:val="22"/>
          <w:u w:val="single"/>
        </w:rPr>
      </w:pPr>
    </w:p>
    <w:p w14:paraId="0AF956DB" w14:textId="7212ED20" w:rsidR="00015C86" w:rsidRPr="00F6230E" w:rsidRDefault="00770A18" w:rsidP="00770A18">
      <w:pPr>
        <w:pStyle w:val="ListParagraph"/>
        <w:ind w:left="0"/>
        <w:rPr>
          <w:rFonts w:cstheme="minorHAnsi"/>
          <w:sz w:val="22"/>
          <w:szCs w:val="22"/>
        </w:rPr>
      </w:pPr>
      <w:r w:rsidRPr="00B172F2">
        <w:rPr>
          <w:rFonts w:cstheme="minorHAnsi"/>
          <w:sz w:val="22"/>
          <w:szCs w:val="22"/>
          <w:u w:val="single"/>
        </w:rPr>
        <w:t>Adjourn</w:t>
      </w:r>
      <w:r>
        <w:rPr>
          <w:rFonts w:cstheme="minorHAnsi"/>
          <w:sz w:val="22"/>
          <w:szCs w:val="22"/>
          <w:u w:val="single"/>
        </w:rPr>
        <w:t>:</w:t>
      </w:r>
      <w:r>
        <w:rPr>
          <w:rFonts w:cstheme="minorHAnsi"/>
          <w:sz w:val="22"/>
          <w:szCs w:val="22"/>
        </w:rPr>
        <w:t xml:space="preserve"> </w:t>
      </w:r>
      <w:r w:rsidR="00F6230E">
        <w:rPr>
          <w:rFonts w:cstheme="minorHAnsi"/>
          <w:b/>
          <w:sz w:val="22"/>
          <w:szCs w:val="22"/>
        </w:rPr>
        <w:t xml:space="preserve">Motion to adjourn at 8:26: </w:t>
      </w:r>
      <w:r w:rsidR="00F6230E">
        <w:rPr>
          <w:rFonts w:cstheme="minorHAnsi"/>
          <w:sz w:val="22"/>
          <w:szCs w:val="22"/>
        </w:rPr>
        <w:t>Ray/Bingham; motion carries (all ayes)</w:t>
      </w:r>
    </w:p>
    <w:p w14:paraId="36558199" w14:textId="5B1FCAFA" w:rsidR="00FA1D2D" w:rsidRPr="00105115" w:rsidRDefault="00E11D72" w:rsidP="00F6230E">
      <w:pPr>
        <w:spacing w:before="100" w:beforeAutospacing="1" w:after="100" w:afterAutospacing="1"/>
        <w:rPr>
          <w:rFonts w:eastAsia="Times New Roman" w:cstheme="minorHAnsi"/>
          <w:color w:val="000000"/>
          <w:sz w:val="22"/>
          <w:szCs w:val="22"/>
        </w:rPr>
      </w:pPr>
      <w:r w:rsidRPr="00105115">
        <w:rPr>
          <w:rFonts w:cstheme="minorHAnsi"/>
          <w:sz w:val="22"/>
          <w:szCs w:val="22"/>
        </w:rPr>
        <w:t xml:space="preserve"> </w:t>
      </w:r>
    </w:p>
    <w:sectPr w:rsidR="00FA1D2D" w:rsidRPr="00105115" w:rsidSect="00C2294A">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E0FB1" w14:textId="77777777" w:rsidR="001356C0" w:rsidRDefault="001356C0" w:rsidP="00B040C5">
      <w:r>
        <w:separator/>
      </w:r>
    </w:p>
  </w:endnote>
  <w:endnote w:type="continuationSeparator" w:id="0">
    <w:p w14:paraId="2005053D" w14:textId="77777777" w:rsidR="001356C0" w:rsidRDefault="001356C0" w:rsidP="00B0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35640" w14:textId="77777777" w:rsidR="001356C0" w:rsidRDefault="001356C0" w:rsidP="00B040C5">
      <w:r>
        <w:separator/>
      </w:r>
    </w:p>
  </w:footnote>
  <w:footnote w:type="continuationSeparator" w:id="0">
    <w:p w14:paraId="2F98A235" w14:textId="77777777" w:rsidR="001356C0" w:rsidRDefault="001356C0" w:rsidP="00B04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9154674"/>
      <w:docPartObj>
        <w:docPartGallery w:val="Page Numbers (Top of Page)"/>
        <w:docPartUnique/>
      </w:docPartObj>
    </w:sdtPr>
    <w:sdtContent>
      <w:p w14:paraId="0CC40EF6" w14:textId="11379716" w:rsidR="00B040C5" w:rsidRDefault="00B040C5" w:rsidP="00F855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E48B62" w14:textId="77777777" w:rsidR="00B040C5" w:rsidRDefault="00B040C5" w:rsidP="00B040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4902778"/>
      <w:docPartObj>
        <w:docPartGallery w:val="Page Numbers (Top of Page)"/>
        <w:docPartUnique/>
      </w:docPartObj>
    </w:sdtPr>
    <w:sdtContent>
      <w:p w14:paraId="0B929E43" w14:textId="3B54F385" w:rsidR="00B040C5" w:rsidRDefault="00B040C5" w:rsidP="00F855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3EFD93" w14:textId="77777777" w:rsidR="00B040C5" w:rsidRDefault="00B040C5" w:rsidP="00B040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0ED2"/>
    <w:multiLevelType w:val="hybridMultilevel"/>
    <w:tmpl w:val="330471F2"/>
    <w:lvl w:ilvl="0" w:tplc="D6BEB830">
      <w:start w:val="1"/>
      <w:numFmt w:val="none"/>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A4F06"/>
    <w:multiLevelType w:val="multilevel"/>
    <w:tmpl w:val="E202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A1E34"/>
    <w:multiLevelType w:val="multilevel"/>
    <w:tmpl w:val="AE0A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D4676"/>
    <w:multiLevelType w:val="multilevel"/>
    <w:tmpl w:val="D8C45D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1B04D2D"/>
    <w:multiLevelType w:val="hybridMultilevel"/>
    <w:tmpl w:val="BE54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C5B44"/>
    <w:multiLevelType w:val="multilevel"/>
    <w:tmpl w:val="33AC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54A25"/>
    <w:multiLevelType w:val="hybridMultilevel"/>
    <w:tmpl w:val="85E04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A81128"/>
    <w:multiLevelType w:val="hybridMultilevel"/>
    <w:tmpl w:val="E27422F4"/>
    <w:lvl w:ilvl="0" w:tplc="0F6852E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5D5470"/>
    <w:multiLevelType w:val="hybridMultilevel"/>
    <w:tmpl w:val="3AC6415E"/>
    <w:lvl w:ilvl="0" w:tplc="4B8A485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2E7541"/>
    <w:multiLevelType w:val="hybridMultilevel"/>
    <w:tmpl w:val="968C1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EC6732"/>
    <w:multiLevelType w:val="multilevel"/>
    <w:tmpl w:val="6CDE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672C79"/>
    <w:multiLevelType w:val="multilevel"/>
    <w:tmpl w:val="BC9C5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8C19AF"/>
    <w:multiLevelType w:val="multilevel"/>
    <w:tmpl w:val="EE165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FB6AF8"/>
    <w:multiLevelType w:val="multilevel"/>
    <w:tmpl w:val="D272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143B3A"/>
    <w:multiLevelType w:val="multilevel"/>
    <w:tmpl w:val="B290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FF1192"/>
    <w:multiLevelType w:val="hybridMultilevel"/>
    <w:tmpl w:val="FD00A2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A46D3A"/>
    <w:multiLevelType w:val="hybridMultilevel"/>
    <w:tmpl w:val="55506C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B1541A"/>
    <w:multiLevelType w:val="hybridMultilevel"/>
    <w:tmpl w:val="6D220E0A"/>
    <w:lvl w:ilvl="0" w:tplc="4B8A48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7D7720"/>
    <w:multiLevelType w:val="hybridMultilevel"/>
    <w:tmpl w:val="D4461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0128D5"/>
    <w:multiLevelType w:val="multilevel"/>
    <w:tmpl w:val="36A6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6E4C7E"/>
    <w:multiLevelType w:val="multilevel"/>
    <w:tmpl w:val="91504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0C4A38"/>
    <w:multiLevelType w:val="hybridMultilevel"/>
    <w:tmpl w:val="30C458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727DBF"/>
    <w:multiLevelType w:val="multilevel"/>
    <w:tmpl w:val="C2BC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DA1212"/>
    <w:multiLevelType w:val="multilevel"/>
    <w:tmpl w:val="D03051A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65F07F78"/>
    <w:multiLevelType w:val="hybridMultilevel"/>
    <w:tmpl w:val="DBA280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BF1046"/>
    <w:multiLevelType w:val="multilevel"/>
    <w:tmpl w:val="DCBC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337740"/>
    <w:multiLevelType w:val="multilevel"/>
    <w:tmpl w:val="55A6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7E2DAF"/>
    <w:multiLevelType w:val="multilevel"/>
    <w:tmpl w:val="BD40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A03A02"/>
    <w:multiLevelType w:val="hybridMultilevel"/>
    <w:tmpl w:val="4A18DD3C"/>
    <w:lvl w:ilvl="0" w:tplc="4B8A485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81B07CB"/>
    <w:multiLevelType w:val="multilevel"/>
    <w:tmpl w:val="3540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26720D"/>
    <w:multiLevelType w:val="hybridMultilevel"/>
    <w:tmpl w:val="7A5C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6314802">
    <w:abstractNumId w:val="7"/>
  </w:num>
  <w:num w:numId="2" w16cid:durableId="148985506">
    <w:abstractNumId w:val="9"/>
  </w:num>
  <w:num w:numId="3" w16cid:durableId="1955791898">
    <w:abstractNumId w:val="21"/>
  </w:num>
  <w:num w:numId="4" w16cid:durableId="395979076">
    <w:abstractNumId w:val="0"/>
  </w:num>
  <w:num w:numId="5" w16cid:durableId="1218475250">
    <w:abstractNumId w:val="6"/>
  </w:num>
  <w:num w:numId="6" w16cid:durableId="527109772">
    <w:abstractNumId w:val="24"/>
  </w:num>
  <w:num w:numId="7" w16cid:durableId="62412706">
    <w:abstractNumId w:val="18"/>
  </w:num>
  <w:num w:numId="8" w16cid:durableId="22826914">
    <w:abstractNumId w:val="5"/>
  </w:num>
  <w:num w:numId="9" w16cid:durableId="1640263353">
    <w:abstractNumId w:val="11"/>
  </w:num>
  <w:num w:numId="10" w16cid:durableId="217741278">
    <w:abstractNumId w:val="11"/>
    <w:lvlOverride w:ilvl="0"/>
  </w:num>
  <w:num w:numId="11" w16cid:durableId="1419671920">
    <w:abstractNumId w:val="14"/>
  </w:num>
  <w:num w:numId="12" w16cid:durableId="227347529">
    <w:abstractNumId w:val="27"/>
  </w:num>
  <w:num w:numId="13" w16cid:durableId="82604510">
    <w:abstractNumId w:val="28"/>
  </w:num>
  <w:num w:numId="14" w16cid:durableId="1447500748">
    <w:abstractNumId w:val="8"/>
  </w:num>
  <w:num w:numId="15" w16cid:durableId="799496067">
    <w:abstractNumId w:val="13"/>
  </w:num>
  <w:num w:numId="16" w16cid:durableId="819150384">
    <w:abstractNumId w:val="20"/>
  </w:num>
  <w:num w:numId="17" w16cid:durableId="1366129882">
    <w:abstractNumId w:val="20"/>
    <w:lvlOverride w:ilvl="0"/>
  </w:num>
  <w:num w:numId="18" w16cid:durableId="786239929">
    <w:abstractNumId w:val="1"/>
  </w:num>
  <w:num w:numId="19" w16cid:durableId="10687765">
    <w:abstractNumId w:val="10"/>
  </w:num>
  <w:num w:numId="20" w16cid:durableId="945384077">
    <w:abstractNumId w:val="17"/>
  </w:num>
  <w:num w:numId="21" w16cid:durableId="1790663503">
    <w:abstractNumId w:val="4"/>
  </w:num>
  <w:num w:numId="22" w16cid:durableId="1243375111">
    <w:abstractNumId w:val="19"/>
  </w:num>
  <w:num w:numId="23" w16cid:durableId="1407260341">
    <w:abstractNumId w:val="25"/>
  </w:num>
  <w:num w:numId="24" w16cid:durableId="1816871541">
    <w:abstractNumId w:val="26"/>
  </w:num>
  <w:num w:numId="25" w16cid:durableId="417486462">
    <w:abstractNumId w:val="22"/>
  </w:num>
  <w:num w:numId="26" w16cid:durableId="151531844">
    <w:abstractNumId w:val="16"/>
  </w:num>
  <w:num w:numId="27" w16cid:durableId="203567611">
    <w:abstractNumId w:val="2"/>
  </w:num>
  <w:num w:numId="28" w16cid:durableId="1468013373">
    <w:abstractNumId w:val="12"/>
  </w:num>
  <w:num w:numId="29" w16cid:durableId="917906191">
    <w:abstractNumId w:val="23"/>
  </w:num>
  <w:num w:numId="30" w16cid:durableId="1873689956">
    <w:abstractNumId w:val="29"/>
  </w:num>
  <w:num w:numId="31" w16cid:durableId="620692809">
    <w:abstractNumId w:val="3"/>
  </w:num>
  <w:num w:numId="32" w16cid:durableId="2084595253">
    <w:abstractNumId w:val="30"/>
  </w:num>
  <w:num w:numId="33" w16cid:durableId="186373818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5A"/>
    <w:rsid w:val="0000471F"/>
    <w:rsid w:val="00010D24"/>
    <w:rsid w:val="00015A6C"/>
    <w:rsid w:val="00015C86"/>
    <w:rsid w:val="000207EE"/>
    <w:rsid w:val="00030A82"/>
    <w:rsid w:val="000328D3"/>
    <w:rsid w:val="0003470D"/>
    <w:rsid w:val="00034ACC"/>
    <w:rsid w:val="00041938"/>
    <w:rsid w:val="0004499C"/>
    <w:rsid w:val="00044BB4"/>
    <w:rsid w:val="00047A28"/>
    <w:rsid w:val="00055575"/>
    <w:rsid w:val="00056855"/>
    <w:rsid w:val="00057B7A"/>
    <w:rsid w:val="00062952"/>
    <w:rsid w:val="00063C0A"/>
    <w:rsid w:val="00064606"/>
    <w:rsid w:val="00065E30"/>
    <w:rsid w:val="000664B3"/>
    <w:rsid w:val="00070F51"/>
    <w:rsid w:val="000731E2"/>
    <w:rsid w:val="00073248"/>
    <w:rsid w:val="00073A94"/>
    <w:rsid w:val="00073CAB"/>
    <w:rsid w:val="0008122B"/>
    <w:rsid w:val="0008385D"/>
    <w:rsid w:val="00084009"/>
    <w:rsid w:val="00085892"/>
    <w:rsid w:val="00091CD2"/>
    <w:rsid w:val="000930BA"/>
    <w:rsid w:val="00096521"/>
    <w:rsid w:val="00097B48"/>
    <w:rsid w:val="000A12E8"/>
    <w:rsid w:val="000A2F60"/>
    <w:rsid w:val="000A3769"/>
    <w:rsid w:val="000A525C"/>
    <w:rsid w:val="000B1042"/>
    <w:rsid w:val="000B17D3"/>
    <w:rsid w:val="000B1A65"/>
    <w:rsid w:val="000B4840"/>
    <w:rsid w:val="000C2410"/>
    <w:rsid w:val="000D31CE"/>
    <w:rsid w:val="000D4E03"/>
    <w:rsid w:val="000D6C7D"/>
    <w:rsid w:val="000E1C45"/>
    <w:rsid w:val="000E4C94"/>
    <w:rsid w:val="000E57A1"/>
    <w:rsid w:val="000F4C43"/>
    <w:rsid w:val="000F597D"/>
    <w:rsid w:val="00102924"/>
    <w:rsid w:val="00105115"/>
    <w:rsid w:val="0011047F"/>
    <w:rsid w:val="00114305"/>
    <w:rsid w:val="0011450A"/>
    <w:rsid w:val="0011653D"/>
    <w:rsid w:val="001224CC"/>
    <w:rsid w:val="0012481E"/>
    <w:rsid w:val="00127BD8"/>
    <w:rsid w:val="00130669"/>
    <w:rsid w:val="00130F25"/>
    <w:rsid w:val="001322BF"/>
    <w:rsid w:val="00132850"/>
    <w:rsid w:val="00132BD5"/>
    <w:rsid w:val="0013326D"/>
    <w:rsid w:val="00133ED8"/>
    <w:rsid w:val="00134EC1"/>
    <w:rsid w:val="001356C0"/>
    <w:rsid w:val="001379BB"/>
    <w:rsid w:val="0014018F"/>
    <w:rsid w:val="001405F7"/>
    <w:rsid w:val="00143434"/>
    <w:rsid w:val="001467B8"/>
    <w:rsid w:val="00146852"/>
    <w:rsid w:val="001524B7"/>
    <w:rsid w:val="00153918"/>
    <w:rsid w:val="00157002"/>
    <w:rsid w:val="00157449"/>
    <w:rsid w:val="00157540"/>
    <w:rsid w:val="00160591"/>
    <w:rsid w:val="00160598"/>
    <w:rsid w:val="0016315E"/>
    <w:rsid w:val="001641DD"/>
    <w:rsid w:val="00171EE1"/>
    <w:rsid w:val="00175BC1"/>
    <w:rsid w:val="00175CCA"/>
    <w:rsid w:val="00182FCA"/>
    <w:rsid w:val="00186921"/>
    <w:rsid w:val="00192631"/>
    <w:rsid w:val="001940F1"/>
    <w:rsid w:val="001A1170"/>
    <w:rsid w:val="001A11B1"/>
    <w:rsid w:val="001A1998"/>
    <w:rsid w:val="001A3A40"/>
    <w:rsid w:val="001B10B9"/>
    <w:rsid w:val="001C302D"/>
    <w:rsid w:val="001C676B"/>
    <w:rsid w:val="001D1886"/>
    <w:rsid w:val="001D40F0"/>
    <w:rsid w:val="001D626E"/>
    <w:rsid w:val="001D76D9"/>
    <w:rsid w:val="001E0231"/>
    <w:rsid w:val="001E1605"/>
    <w:rsid w:val="001E3565"/>
    <w:rsid w:val="001E3942"/>
    <w:rsid w:val="001E4063"/>
    <w:rsid w:val="001E4DD2"/>
    <w:rsid w:val="001E77FB"/>
    <w:rsid w:val="002060E7"/>
    <w:rsid w:val="002155A1"/>
    <w:rsid w:val="00220A2C"/>
    <w:rsid w:val="00221307"/>
    <w:rsid w:val="002242ED"/>
    <w:rsid w:val="00226502"/>
    <w:rsid w:val="002266EF"/>
    <w:rsid w:val="0022772A"/>
    <w:rsid w:val="00227C9D"/>
    <w:rsid w:val="002325F9"/>
    <w:rsid w:val="00233FA4"/>
    <w:rsid w:val="0023433C"/>
    <w:rsid w:val="00234B20"/>
    <w:rsid w:val="002351C9"/>
    <w:rsid w:val="00237DE2"/>
    <w:rsid w:val="00241739"/>
    <w:rsid w:val="00244FAB"/>
    <w:rsid w:val="00245F72"/>
    <w:rsid w:val="00246364"/>
    <w:rsid w:val="002630F2"/>
    <w:rsid w:val="002677F8"/>
    <w:rsid w:val="0027064B"/>
    <w:rsid w:val="002727B3"/>
    <w:rsid w:val="0027598E"/>
    <w:rsid w:val="0027742A"/>
    <w:rsid w:val="00281C4F"/>
    <w:rsid w:val="002878B9"/>
    <w:rsid w:val="00292604"/>
    <w:rsid w:val="002A0CD8"/>
    <w:rsid w:val="002A482F"/>
    <w:rsid w:val="002B0078"/>
    <w:rsid w:val="002B1B69"/>
    <w:rsid w:val="002B5230"/>
    <w:rsid w:val="002C0C45"/>
    <w:rsid w:val="002C4E52"/>
    <w:rsid w:val="002C7459"/>
    <w:rsid w:val="002D3168"/>
    <w:rsid w:val="002D6566"/>
    <w:rsid w:val="002D7788"/>
    <w:rsid w:val="002E094F"/>
    <w:rsid w:val="002E19F1"/>
    <w:rsid w:val="002F5A70"/>
    <w:rsid w:val="002F5E87"/>
    <w:rsid w:val="00300446"/>
    <w:rsid w:val="0030194F"/>
    <w:rsid w:val="00303DAB"/>
    <w:rsid w:val="003054BD"/>
    <w:rsid w:val="00307B51"/>
    <w:rsid w:val="00311480"/>
    <w:rsid w:val="00313580"/>
    <w:rsid w:val="00313817"/>
    <w:rsid w:val="0031777D"/>
    <w:rsid w:val="00320BE4"/>
    <w:rsid w:val="00325008"/>
    <w:rsid w:val="0032627E"/>
    <w:rsid w:val="003303A2"/>
    <w:rsid w:val="00340567"/>
    <w:rsid w:val="00343FE9"/>
    <w:rsid w:val="00346836"/>
    <w:rsid w:val="00347F07"/>
    <w:rsid w:val="00354749"/>
    <w:rsid w:val="0035532A"/>
    <w:rsid w:val="00355B42"/>
    <w:rsid w:val="0036093E"/>
    <w:rsid w:val="00375FF6"/>
    <w:rsid w:val="00382680"/>
    <w:rsid w:val="003974C4"/>
    <w:rsid w:val="003A17A2"/>
    <w:rsid w:val="003B2819"/>
    <w:rsid w:val="003B4DE0"/>
    <w:rsid w:val="003C32F0"/>
    <w:rsid w:val="003C3F6D"/>
    <w:rsid w:val="003C4006"/>
    <w:rsid w:val="003C6B59"/>
    <w:rsid w:val="003D4AC2"/>
    <w:rsid w:val="003D725B"/>
    <w:rsid w:val="003E1BE8"/>
    <w:rsid w:val="003E76BC"/>
    <w:rsid w:val="003F0EDD"/>
    <w:rsid w:val="003F29D3"/>
    <w:rsid w:val="003F2E81"/>
    <w:rsid w:val="003F37DD"/>
    <w:rsid w:val="00403AC1"/>
    <w:rsid w:val="004062D7"/>
    <w:rsid w:val="00410B07"/>
    <w:rsid w:val="00414A21"/>
    <w:rsid w:val="00416BF5"/>
    <w:rsid w:val="00416CEF"/>
    <w:rsid w:val="00416E94"/>
    <w:rsid w:val="00421E78"/>
    <w:rsid w:val="004225EC"/>
    <w:rsid w:val="004341FF"/>
    <w:rsid w:val="00434866"/>
    <w:rsid w:val="004364B2"/>
    <w:rsid w:val="004516BD"/>
    <w:rsid w:val="00451BA5"/>
    <w:rsid w:val="0046194A"/>
    <w:rsid w:val="00464356"/>
    <w:rsid w:val="004646D0"/>
    <w:rsid w:val="004659C2"/>
    <w:rsid w:val="00465AE0"/>
    <w:rsid w:val="00476813"/>
    <w:rsid w:val="00476CB9"/>
    <w:rsid w:val="00477DF8"/>
    <w:rsid w:val="004809F1"/>
    <w:rsid w:val="00482044"/>
    <w:rsid w:val="00482FA7"/>
    <w:rsid w:val="00484B5F"/>
    <w:rsid w:val="0048714F"/>
    <w:rsid w:val="0048721D"/>
    <w:rsid w:val="004876FA"/>
    <w:rsid w:val="00491E25"/>
    <w:rsid w:val="0049367A"/>
    <w:rsid w:val="00493DE3"/>
    <w:rsid w:val="00497709"/>
    <w:rsid w:val="004A075A"/>
    <w:rsid w:val="004A400F"/>
    <w:rsid w:val="004A6D29"/>
    <w:rsid w:val="004B48F2"/>
    <w:rsid w:val="004B5435"/>
    <w:rsid w:val="004B6FCF"/>
    <w:rsid w:val="004C063E"/>
    <w:rsid w:val="004C6386"/>
    <w:rsid w:val="004C73C2"/>
    <w:rsid w:val="004C765F"/>
    <w:rsid w:val="004D1DA8"/>
    <w:rsid w:val="004D3787"/>
    <w:rsid w:val="004D40DA"/>
    <w:rsid w:val="004D4A62"/>
    <w:rsid w:val="004D4CBC"/>
    <w:rsid w:val="004D6F59"/>
    <w:rsid w:val="004E165C"/>
    <w:rsid w:val="004F1CA2"/>
    <w:rsid w:val="004F214F"/>
    <w:rsid w:val="004F649A"/>
    <w:rsid w:val="004F71BF"/>
    <w:rsid w:val="004F7F87"/>
    <w:rsid w:val="005019EA"/>
    <w:rsid w:val="005027FD"/>
    <w:rsid w:val="0050701C"/>
    <w:rsid w:val="00507ADB"/>
    <w:rsid w:val="00510A14"/>
    <w:rsid w:val="00510C2A"/>
    <w:rsid w:val="0051469B"/>
    <w:rsid w:val="00520220"/>
    <w:rsid w:val="0052137E"/>
    <w:rsid w:val="00524B12"/>
    <w:rsid w:val="00525A17"/>
    <w:rsid w:val="00527755"/>
    <w:rsid w:val="00531D74"/>
    <w:rsid w:val="00534CF2"/>
    <w:rsid w:val="005375D2"/>
    <w:rsid w:val="00537D08"/>
    <w:rsid w:val="00542B1B"/>
    <w:rsid w:val="00545F2B"/>
    <w:rsid w:val="00547699"/>
    <w:rsid w:val="00551C29"/>
    <w:rsid w:val="0055657B"/>
    <w:rsid w:val="005566C5"/>
    <w:rsid w:val="00557A46"/>
    <w:rsid w:val="00565176"/>
    <w:rsid w:val="00570A27"/>
    <w:rsid w:val="00570DEF"/>
    <w:rsid w:val="00573F9B"/>
    <w:rsid w:val="00576659"/>
    <w:rsid w:val="00581868"/>
    <w:rsid w:val="00582461"/>
    <w:rsid w:val="00586B39"/>
    <w:rsid w:val="00586B47"/>
    <w:rsid w:val="00586D9A"/>
    <w:rsid w:val="005934ED"/>
    <w:rsid w:val="005935AC"/>
    <w:rsid w:val="005A159E"/>
    <w:rsid w:val="005A6A70"/>
    <w:rsid w:val="005B1D65"/>
    <w:rsid w:val="005B73A7"/>
    <w:rsid w:val="005B7464"/>
    <w:rsid w:val="005B7B30"/>
    <w:rsid w:val="005C2353"/>
    <w:rsid w:val="005D0D30"/>
    <w:rsid w:val="005D484C"/>
    <w:rsid w:val="005E3CB8"/>
    <w:rsid w:val="005E6142"/>
    <w:rsid w:val="005F0C98"/>
    <w:rsid w:val="005F5165"/>
    <w:rsid w:val="005F5D0A"/>
    <w:rsid w:val="006028EA"/>
    <w:rsid w:val="00616E17"/>
    <w:rsid w:val="00616F05"/>
    <w:rsid w:val="00617432"/>
    <w:rsid w:val="00620CB9"/>
    <w:rsid w:val="00624B8B"/>
    <w:rsid w:val="0063095D"/>
    <w:rsid w:val="00630F86"/>
    <w:rsid w:val="00630FBB"/>
    <w:rsid w:val="00631AF7"/>
    <w:rsid w:val="00631DE5"/>
    <w:rsid w:val="0063204F"/>
    <w:rsid w:val="00641EF7"/>
    <w:rsid w:val="00645487"/>
    <w:rsid w:val="00647E6C"/>
    <w:rsid w:val="0065201F"/>
    <w:rsid w:val="00654B4E"/>
    <w:rsid w:val="00655600"/>
    <w:rsid w:val="00660674"/>
    <w:rsid w:val="00660873"/>
    <w:rsid w:val="00661336"/>
    <w:rsid w:val="006626C4"/>
    <w:rsid w:val="00670736"/>
    <w:rsid w:val="0067470B"/>
    <w:rsid w:val="006767F4"/>
    <w:rsid w:val="00681A88"/>
    <w:rsid w:val="00681EB3"/>
    <w:rsid w:val="00690FDF"/>
    <w:rsid w:val="006A323D"/>
    <w:rsid w:val="006A3D73"/>
    <w:rsid w:val="006A6517"/>
    <w:rsid w:val="006A7887"/>
    <w:rsid w:val="006B1A9A"/>
    <w:rsid w:val="006B22D7"/>
    <w:rsid w:val="006B5E20"/>
    <w:rsid w:val="006C72C3"/>
    <w:rsid w:val="006D2273"/>
    <w:rsid w:val="006D57B3"/>
    <w:rsid w:val="006D7ED1"/>
    <w:rsid w:val="006E1723"/>
    <w:rsid w:val="006E2389"/>
    <w:rsid w:val="006E4610"/>
    <w:rsid w:val="006E5D0B"/>
    <w:rsid w:val="006E735F"/>
    <w:rsid w:val="006F049C"/>
    <w:rsid w:val="006F49A0"/>
    <w:rsid w:val="00704703"/>
    <w:rsid w:val="0070781A"/>
    <w:rsid w:val="00716EA6"/>
    <w:rsid w:val="00721846"/>
    <w:rsid w:val="00722183"/>
    <w:rsid w:val="00724AED"/>
    <w:rsid w:val="00730740"/>
    <w:rsid w:val="00730F7B"/>
    <w:rsid w:val="00732CE0"/>
    <w:rsid w:val="00735338"/>
    <w:rsid w:val="00735DDF"/>
    <w:rsid w:val="00741E27"/>
    <w:rsid w:val="00752FC3"/>
    <w:rsid w:val="0075474C"/>
    <w:rsid w:val="00760116"/>
    <w:rsid w:val="00767AEC"/>
    <w:rsid w:val="0077062F"/>
    <w:rsid w:val="00770A18"/>
    <w:rsid w:val="00771288"/>
    <w:rsid w:val="00775360"/>
    <w:rsid w:val="007755EE"/>
    <w:rsid w:val="00780E7E"/>
    <w:rsid w:val="007827C4"/>
    <w:rsid w:val="00785845"/>
    <w:rsid w:val="00793A4B"/>
    <w:rsid w:val="007A38A8"/>
    <w:rsid w:val="007A4709"/>
    <w:rsid w:val="007A4CB4"/>
    <w:rsid w:val="007A592F"/>
    <w:rsid w:val="007B224E"/>
    <w:rsid w:val="007B25F0"/>
    <w:rsid w:val="007B4211"/>
    <w:rsid w:val="007B6195"/>
    <w:rsid w:val="007C01A8"/>
    <w:rsid w:val="007C39D6"/>
    <w:rsid w:val="007D4860"/>
    <w:rsid w:val="007D50EE"/>
    <w:rsid w:val="007E43AD"/>
    <w:rsid w:val="007E5787"/>
    <w:rsid w:val="007E582D"/>
    <w:rsid w:val="007F7E68"/>
    <w:rsid w:val="00803E0C"/>
    <w:rsid w:val="0081154C"/>
    <w:rsid w:val="008126A4"/>
    <w:rsid w:val="008128CA"/>
    <w:rsid w:val="00815657"/>
    <w:rsid w:val="00817CE0"/>
    <w:rsid w:val="00820466"/>
    <w:rsid w:val="00823026"/>
    <w:rsid w:val="008261BA"/>
    <w:rsid w:val="008262AC"/>
    <w:rsid w:val="008321DF"/>
    <w:rsid w:val="00833A28"/>
    <w:rsid w:val="008342CB"/>
    <w:rsid w:val="00836389"/>
    <w:rsid w:val="00836C2B"/>
    <w:rsid w:val="008411EE"/>
    <w:rsid w:val="00841A2C"/>
    <w:rsid w:val="008420E6"/>
    <w:rsid w:val="00851C34"/>
    <w:rsid w:val="00854E36"/>
    <w:rsid w:val="00857380"/>
    <w:rsid w:val="00862466"/>
    <w:rsid w:val="008628F9"/>
    <w:rsid w:val="0086507E"/>
    <w:rsid w:val="00865506"/>
    <w:rsid w:val="00866564"/>
    <w:rsid w:val="008700CB"/>
    <w:rsid w:val="0087205A"/>
    <w:rsid w:val="00873A3C"/>
    <w:rsid w:val="0088272F"/>
    <w:rsid w:val="00882F35"/>
    <w:rsid w:val="00885165"/>
    <w:rsid w:val="008927B1"/>
    <w:rsid w:val="008A3D90"/>
    <w:rsid w:val="008A563C"/>
    <w:rsid w:val="008A5D2B"/>
    <w:rsid w:val="008A682A"/>
    <w:rsid w:val="008B1344"/>
    <w:rsid w:val="008B624E"/>
    <w:rsid w:val="008C0747"/>
    <w:rsid w:val="008C5DE0"/>
    <w:rsid w:val="008C7BD8"/>
    <w:rsid w:val="008E04EE"/>
    <w:rsid w:val="008E197D"/>
    <w:rsid w:val="008E3A9A"/>
    <w:rsid w:val="008E613A"/>
    <w:rsid w:val="008F50BC"/>
    <w:rsid w:val="008F7CE4"/>
    <w:rsid w:val="00905BD1"/>
    <w:rsid w:val="00923A96"/>
    <w:rsid w:val="009262FB"/>
    <w:rsid w:val="0093078C"/>
    <w:rsid w:val="00937313"/>
    <w:rsid w:val="00941BDA"/>
    <w:rsid w:val="00947BF4"/>
    <w:rsid w:val="00953B28"/>
    <w:rsid w:val="00955383"/>
    <w:rsid w:val="0095609A"/>
    <w:rsid w:val="0096141B"/>
    <w:rsid w:val="00961E9E"/>
    <w:rsid w:val="00963CEB"/>
    <w:rsid w:val="00964357"/>
    <w:rsid w:val="00964B86"/>
    <w:rsid w:val="0096730D"/>
    <w:rsid w:val="009677D3"/>
    <w:rsid w:val="00970C48"/>
    <w:rsid w:val="00970C72"/>
    <w:rsid w:val="00974517"/>
    <w:rsid w:val="00975290"/>
    <w:rsid w:val="00975BFA"/>
    <w:rsid w:val="00976268"/>
    <w:rsid w:val="0097692A"/>
    <w:rsid w:val="0098254E"/>
    <w:rsid w:val="0098755F"/>
    <w:rsid w:val="009922A4"/>
    <w:rsid w:val="009933F9"/>
    <w:rsid w:val="009A07CA"/>
    <w:rsid w:val="009A166C"/>
    <w:rsid w:val="009A4D10"/>
    <w:rsid w:val="009A4E2C"/>
    <w:rsid w:val="009A629F"/>
    <w:rsid w:val="009A75E4"/>
    <w:rsid w:val="009A7AEC"/>
    <w:rsid w:val="009B0F0A"/>
    <w:rsid w:val="009B739A"/>
    <w:rsid w:val="009C112A"/>
    <w:rsid w:val="009C4605"/>
    <w:rsid w:val="009D22FD"/>
    <w:rsid w:val="009D5947"/>
    <w:rsid w:val="009E0EB8"/>
    <w:rsid w:val="009E23B6"/>
    <w:rsid w:val="009E3041"/>
    <w:rsid w:val="009F0E43"/>
    <w:rsid w:val="009F7762"/>
    <w:rsid w:val="00A01F31"/>
    <w:rsid w:val="00A04883"/>
    <w:rsid w:val="00A0634D"/>
    <w:rsid w:val="00A131F3"/>
    <w:rsid w:val="00A23461"/>
    <w:rsid w:val="00A27A1F"/>
    <w:rsid w:val="00A30A36"/>
    <w:rsid w:val="00A31CFF"/>
    <w:rsid w:val="00A37336"/>
    <w:rsid w:val="00A40D4C"/>
    <w:rsid w:val="00A4241F"/>
    <w:rsid w:val="00A44A2F"/>
    <w:rsid w:val="00A4681F"/>
    <w:rsid w:val="00A517AC"/>
    <w:rsid w:val="00A53AA1"/>
    <w:rsid w:val="00A5538A"/>
    <w:rsid w:val="00A56C8C"/>
    <w:rsid w:val="00A6067E"/>
    <w:rsid w:val="00A62A28"/>
    <w:rsid w:val="00A65049"/>
    <w:rsid w:val="00A671EE"/>
    <w:rsid w:val="00A71C62"/>
    <w:rsid w:val="00A7557C"/>
    <w:rsid w:val="00A7669D"/>
    <w:rsid w:val="00A81E56"/>
    <w:rsid w:val="00A910A4"/>
    <w:rsid w:val="00A96B5E"/>
    <w:rsid w:val="00A96B9F"/>
    <w:rsid w:val="00A97AC4"/>
    <w:rsid w:val="00AA10BD"/>
    <w:rsid w:val="00AA4A3C"/>
    <w:rsid w:val="00AA7D80"/>
    <w:rsid w:val="00AA7ED5"/>
    <w:rsid w:val="00AB67C7"/>
    <w:rsid w:val="00AC1EC1"/>
    <w:rsid w:val="00AC48E7"/>
    <w:rsid w:val="00AD6FC7"/>
    <w:rsid w:val="00AE0953"/>
    <w:rsid w:val="00AE18A5"/>
    <w:rsid w:val="00AF03B1"/>
    <w:rsid w:val="00AF144C"/>
    <w:rsid w:val="00AF148E"/>
    <w:rsid w:val="00AF1673"/>
    <w:rsid w:val="00AF1EFD"/>
    <w:rsid w:val="00B040C5"/>
    <w:rsid w:val="00B0419F"/>
    <w:rsid w:val="00B172F2"/>
    <w:rsid w:val="00B2028E"/>
    <w:rsid w:val="00B20BA7"/>
    <w:rsid w:val="00B22CCC"/>
    <w:rsid w:val="00B32110"/>
    <w:rsid w:val="00B338AA"/>
    <w:rsid w:val="00B33924"/>
    <w:rsid w:val="00B45253"/>
    <w:rsid w:val="00B54390"/>
    <w:rsid w:val="00B5641A"/>
    <w:rsid w:val="00B61606"/>
    <w:rsid w:val="00B73E22"/>
    <w:rsid w:val="00B80093"/>
    <w:rsid w:val="00B81820"/>
    <w:rsid w:val="00B90465"/>
    <w:rsid w:val="00B913DF"/>
    <w:rsid w:val="00B93E76"/>
    <w:rsid w:val="00B965B8"/>
    <w:rsid w:val="00BA0017"/>
    <w:rsid w:val="00BA0E19"/>
    <w:rsid w:val="00BA2E13"/>
    <w:rsid w:val="00BB28F0"/>
    <w:rsid w:val="00BB52A9"/>
    <w:rsid w:val="00BB562C"/>
    <w:rsid w:val="00BB696A"/>
    <w:rsid w:val="00BC2F15"/>
    <w:rsid w:val="00BC3C3D"/>
    <w:rsid w:val="00BC5E6E"/>
    <w:rsid w:val="00BC759D"/>
    <w:rsid w:val="00BC7F64"/>
    <w:rsid w:val="00BD231B"/>
    <w:rsid w:val="00BD6441"/>
    <w:rsid w:val="00BE2C1F"/>
    <w:rsid w:val="00BE34D4"/>
    <w:rsid w:val="00BE55EA"/>
    <w:rsid w:val="00BE633B"/>
    <w:rsid w:val="00BE754D"/>
    <w:rsid w:val="00BF0699"/>
    <w:rsid w:val="00BF26DB"/>
    <w:rsid w:val="00BF2723"/>
    <w:rsid w:val="00BF27F3"/>
    <w:rsid w:val="00BF301F"/>
    <w:rsid w:val="00BF3F91"/>
    <w:rsid w:val="00BF56FC"/>
    <w:rsid w:val="00C0009E"/>
    <w:rsid w:val="00C01DAA"/>
    <w:rsid w:val="00C02D15"/>
    <w:rsid w:val="00C04D13"/>
    <w:rsid w:val="00C10CD1"/>
    <w:rsid w:val="00C15751"/>
    <w:rsid w:val="00C1699F"/>
    <w:rsid w:val="00C2294A"/>
    <w:rsid w:val="00C24112"/>
    <w:rsid w:val="00C24F20"/>
    <w:rsid w:val="00C258BD"/>
    <w:rsid w:val="00C27C5E"/>
    <w:rsid w:val="00C4153A"/>
    <w:rsid w:val="00C4270B"/>
    <w:rsid w:val="00C42754"/>
    <w:rsid w:val="00C6132B"/>
    <w:rsid w:val="00C63E5A"/>
    <w:rsid w:val="00C64A96"/>
    <w:rsid w:val="00C701D2"/>
    <w:rsid w:val="00C70EAB"/>
    <w:rsid w:val="00C7560C"/>
    <w:rsid w:val="00C83EA7"/>
    <w:rsid w:val="00C9308D"/>
    <w:rsid w:val="00C94A88"/>
    <w:rsid w:val="00C97402"/>
    <w:rsid w:val="00CA511F"/>
    <w:rsid w:val="00CA70BE"/>
    <w:rsid w:val="00CB54DD"/>
    <w:rsid w:val="00CB58CC"/>
    <w:rsid w:val="00CC3914"/>
    <w:rsid w:val="00CD11E1"/>
    <w:rsid w:val="00CD244C"/>
    <w:rsid w:val="00CD47DA"/>
    <w:rsid w:val="00CE18D9"/>
    <w:rsid w:val="00CE2E73"/>
    <w:rsid w:val="00CE5C42"/>
    <w:rsid w:val="00CE6D83"/>
    <w:rsid w:val="00CF3DE1"/>
    <w:rsid w:val="00D0155A"/>
    <w:rsid w:val="00D054E6"/>
    <w:rsid w:val="00D07B73"/>
    <w:rsid w:val="00D14424"/>
    <w:rsid w:val="00D2603A"/>
    <w:rsid w:val="00D27A23"/>
    <w:rsid w:val="00D27D10"/>
    <w:rsid w:val="00D33B69"/>
    <w:rsid w:val="00D342A7"/>
    <w:rsid w:val="00D44018"/>
    <w:rsid w:val="00D44DD7"/>
    <w:rsid w:val="00D47053"/>
    <w:rsid w:val="00D53959"/>
    <w:rsid w:val="00D54092"/>
    <w:rsid w:val="00D54A0B"/>
    <w:rsid w:val="00D55CB2"/>
    <w:rsid w:val="00D64024"/>
    <w:rsid w:val="00D64330"/>
    <w:rsid w:val="00D74368"/>
    <w:rsid w:val="00D85CF3"/>
    <w:rsid w:val="00D86B3E"/>
    <w:rsid w:val="00D9138F"/>
    <w:rsid w:val="00D9602A"/>
    <w:rsid w:val="00D96409"/>
    <w:rsid w:val="00DA742A"/>
    <w:rsid w:val="00DB4CD8"/>
    <w:rsid w:val="00DC36BC"/>
    <w:rsid w:val="00DC4193"/>
    <w:rsid w:val="00DC5CCB"/>
    <w:rsid w:val="00DC5F35"/>
    <w:rsid w:val="00DC71BE"/>
    <w:rsid w:val="00DC7A56"/>
    <w:rsid w:val="00DD2C7A"/>
    <w:rsid w:val="00DD79A3"/>
    <w:rsid w:val="00DF4F0F"/>
    <w:rsid w:val="00DF7830"/>
    <w:rsid w:val="00E012E0"/>
    <w:rsid w:val="00E019C3"/>
    <w:rsid w:val="00E0541F"/>
    <w:rsid w:val="00E111D7"/>
    <w:rsid w:val="00E11D72"/>
    <w:rsid w:val="00E13398"/>
    <w:rsid w:val="00E14442"/>
    <w:rsid w:val="00E14C2F"/>
    <w:rsid w:val="00E171D4"/>
    <w:rsid w:val="00E22CEB"/>
    <w:rsid w:val="00E2317F"/>
    <w:rsid w:val="00E2484E"/>
    <w:rsid w:val="00E26913"/>
    <w:rsid w:val="00E26D68"/>
    <w:rsid w:val="00E32578"/>
    <w:rsid w:val="00E3695E"/>
    <w:rsid w:val="00E37062"/>
    <w:rsid w:val="00E53002"/>
    <w:rsid w:val="00E55992"/>
    <w:rsid w:val="00E65BA5"/>
    <w:rsid w:val="00E672CF"/>
    <w:rsid w:val="00E85258"/>
    <w:rsid w:val="00E866AF"/>
    <w:rsid w:val="00E915DB"/>
    <w:rsid w:val="00E93C8A"/>
    <w:rsid w:val="00E9498D"/>
    <w:rsid w:val="00EA2625"/>
    <w:rsid w:val="00EA3262"/>
    <w:rsid w:val="00EA3294"/>
    <w:rsid w:val="00EA4418"/>
    <w:rsid w:val="00EA64EF"/>
    <w:rsid w:val="00EB6178"/>
    <w:rsid w:val="00EB6F50"/>
    <w:rsid w:val="00EB76A0"/>
    <w:rsid w:val="00EB76AA"/>
    <w:rsid w:val="00EC2B86"/>
    <w:rsid w:val="00EC4050"/>
    <w:rsid w:val="00ED6A10"/>
    <w:rsid w:val="00ED6F3F"/>
    <w:rsid w:val="00EE2911"/>
    <w:rsid w:val="00EF25BD"/>
    <w:rsid w:val="00EF36FA"/>
    <w:rsid w:val="00EF40FE"/>
    <w:rsid w:val="00EF7DCD"/>
    <w:rsid w:val="00F14ECD"/>
    <w:rsid w:val="00F173D8"/>
    <w:rsid w:val="00F25F34"/>
    <w:rsid w:val="00F2759F"/>
    <w:rsid w:val="00F338E3"/>
    <w:rsid w:val="00F417BC"/>
    <w:rsid w:val="00F421B0"/>
    <w:rsid w:val="00F44BF8"/>
    <w:rsid w:val="00F50362"/>
    <w:rsid w:val="00F53BFB"/>
    <w:rsid w:val="00F55657"/>
    <w:rsid w:val="00F55AE5"/>
    <w:rsid w:val="00F57DE0"/>
    <w:rsid w:val="00F615DB"/>
    <w:rsid w:val="00F61931"/>
    <w:rsid w:val="00F6230E"/>
    <w:rsid w:val="00F6717F"/>
    <w:rsid w:val="00F67296"/>
    <w:rsid w:val="00F702A2"/>
    <w:rsid w:val="00F71F5D"/>
    <w:rsid w:val="00F76FEC"/>
    <w:rsid w:val="00F8060F"/>
    <w:rsid w:val="00F8345D"/>
    <w:rsid w:val="00F8420B"/>
    <w:rsid w:val="00F84BAA"/>
    <w:rsid w:val="00F91237"/>
    <w:rsid w:val="00F9273B"/>
    <w:rsid w:val="00F92851"/>
    <w:rsid w:val="00F955F3"/>
    <w:rsid w:val="00F9794D"/>
    <w:rsid w:val="00FA142B"/>
    <w:rsid w:val="00FA1D2D"/>
    <w:rsid w:val="00FA77B1"/>
    <w:rsid w:val="00FB3536"/>
    <w:rsid w:val="00FC539E"/>
    <w:rsid w:val="00FC5F26"/>
    <w:rsid w:val="00FC6798"/>
    <w:rsid w:val="00FD016B"/>
    <w:rsid w:val="00FD37A8"/>
    <w:rsid w:val="00FD38BE"/>
    <w:rsid w:val="00FD4165"/>
    <w:rsid w:val="00FD6248"/>
    <w:rsid w:val="00FE02CD"/>
    <w:rsid w:val="00FE3113"/>
    <w:rsid w:val="00FE3C57"/>
    <w:rsid w:val="00FE7B66"/>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E10D"/>
  <w15:chartTrackingRefBased/>
  <w15:docId w15:val="{AF7E21A7-E9CD-3641-8506-E361A717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05A"/>
    <w:pPr>
      <w:ind w:left="720"/>
      <w:contextualSpacing/>
    </w:pPr>
  </w:style>
  <w:style w:type="paragraph" w:styleId="Header">
    <w:name w:val="header"/>
    <w:basedOn w:val="Normal"/>
    <w:link w:val="HeaderChar"/>
    <w:uiPriority w:val="99"/>
    <w:unhideWhenUsed/>
    <w:rsid w:val="00B040C5"/>
    <w:pPr>
      <w:tabs>
        <w:tab w:val="center" w:pos="4680"/>
        <w:tab w:val="right" w:pos="9360"/>
      </w:tabs>
    </w:pPr>
  </w:style>
  <w:style w:type="character" w:customStyle="1" w:styleId="HeaderChar">
    <w:name w:val="Header Char"/>
    <w:basedOn w:val="DefaultParagraphFont"/>
    <w:link w:val="Header"/>
    <w:uiPriority w:val="99"/>
    <w:rsid w:val="00B040C5"/>
  </w:style>
  <w:style w:type="character" w:styleId="PageNumber">
    <w:name w:val="page number"/>
    <w:basedOn w:val="DefaultParagraphFont"/>
    <w:uiPriority w:val="99"/>
    <w:semiHidden/>
    <w:unhideWhenUsed/>
    <w:rsid w:val="00B040C5"/>
  </w:style>
  <w:style w:type="character" w:styleId="Hyperlink">
    <w:name w:val="Hyperlink"/>
    <w:basedOn w:val="DefaultParagraphFont"/>
    <w:uiPriority w:val="99"/>
    <w:unhideWhenUsed/>
    <w:rsid w:val="00CD11E1"/>
    <w:rPr>
      <w:color w:val="0563C1" w:themeColor="hyperlink"/>
      <w:u w:val="single"/>
    </w:rPr>
  </w:style>
  <w:style w:type="character" w:styleId="UnresolvedMention">
    <w:name w:val="Unresolved Mention"/>
    <w:basedOn w:val="DefaultParagraphFont"/>
    <w:uiPriority w:val="99"/>
    <w:semiHidden/>
    <w:unhideWhenUsed/>
    <w:rsid w:val="00CD11E1"/>
    <w:rPr>
      <w:color w:val="605E5C"/>
      <w:shd w:val="clear" w:color="auto" w:fill="E1DFDD"/>
    </w:rPr>
  </w:style>
  <w:style w:type="character" w:customStyle="1" w:styleId="apple-converted-space">
    <w:name w:val="apple-converted-space"/>
    <w:basedOn w:val="DefaultParagraphFont"/>
    <w:rsid w:val="00EC2B86"/>
  </w:style>
  <w:style w:type="character" w:styleId="FollowedHyperlink">
    <w:name w:val="FollowedHyperlink"/>
    <w:basedOn w:val="DefaultParagraphFont"/>
    <w:uiPriority w:val="99"/>
    <w:semiHidden/>
    <w:unhideWhenUsed/>
    <w:rsid w:val="000A525C"/>
    <w:rPr>
      <w:color w:val="954F72" w:themeColor="followedHyperlink"/>
      <w:u w:val="single"/>
    </w:rPr>
  </w:style>
  <w:style w:type="character" w:customStyle="1" w:styleId="inv-meeting-url">
    <w:name w:val="inv-meeting-url"/>
    <w:basedOn w:val="DefaultParagraphFont"/>
    <w:rsid w:val="00D9602A"/>
  </w:style>
  <w:style w:type="table" w:styleId="TableGrid">
    <w:name w:val="Table Grid"/>
    <w:basedOn w:val="TableNormal"/>
    <w:uiPriority w:val="39"/>
    <w:rsid w:val="00D44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1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31F3"/>
    <w:rPr>
      <w:rFonts w:ascii="Times New Roman" w:hAnsi="Times New Roman" w:cs="Times New Roman"/>
      <w:sz w:val="18"/>
      <w:szCs w:val="18"/>
    </w:rPr>
  </w:style>
  <w:style w:type="paragraph" w:styleId="NormalWeb">
    <w:name w:val="Normal (Web)"/>
    <w:basedOn w:val="Normal"/>
    <w:uiPriority w:val="99"/>
    <w:unhideWhenUsed/>
    <w:rsid w:val="00DC5CC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42268">
      <w:bodyDiv w:val="1"/>
      <w:marLeft w:val="0"/>
      <w:marRight w:val="0"/>
      <w:marTop w:val="0"/>
      <w:marBottom w:val="0"/>
      <w:divBdr>
        <w:top w:val="none" w:sz="0" w:space="0" w:color="auto"/>
        <w:left w:val="none" w:sz="0" w:space="0" w:color="auto"/>
        <w:bottom w:val="none" w:sz="0" w:space="0" w:color="auto"/>
        <w:right w:val="none" w:sz="0" w:space="0" w:color="auto"/>
      </w:divBdr>
    </w:div>
    <w:div w:id="365714405">
      <w:bodyDiv w:val="1"/>
      <w:marLeft w:val="0"/>
      <w:marRight w:val="0"/>
      <w:marTop w:val="0"/>
      <w:marBottom w:val="0"/>
      <w:divBdr>
        <w:top w:val="none" w:sz="0" w:space="0" w:color="auto"/>
        <w:left w:val="none" w:sz="0" w:space="0" w:color="auto"/>
        <w:bottom w:val="none" w:sz="0" w:space="0" w:color="auto"/>
        <w:right w:val="none" w:sz="0" w:space="0" w:color="auto"/>
      </w:divBdr>
    </w:div>
    <w:div w:id="519701552">
      <w:bodyDiv w:val="1"/>
      <w:marLeft w:val="0"/>
      <w:marRight w:val="0"/>
      <w:marTop w:val="0"/>
      <w:marBottom w:val="0"/>
      <w:divBdr>
        <w:top w:val="none" w:sz="0" w:space="0" w:color="auto"/>
        <w:left w:val="none" w:sz="0" w:space="0" w:color="auto"/>
        <w:bottom w:val="none" w:sz="0" w:space="0" w:color="auto"/>
        <w:right w:val="none" w:sz="0" w:space="0" w:color="auto"/>
      </w:divBdr>
    </w:div>
    <w:div w:id="546601330">
      <w:bodyDiv w:val="1"/>
      <w:marLeft w:val="0"/>
      <w:marRight w:val="0"/>
      <w:marTop w:val="0"/>
      <w:marBottom w:val="0"/>
      <w:divBdr>
        <w:top w:val="none" w:sz="0" w:space="0" w:color="auto"/>
        <w:left w:val="none" w:sz="0" w:space="0" w:color="auto"/>
        <w:bottom w:val="none" w:sz="0" w:space="0" w:color="auto"/>
        <w:right w:val="none" w:sz="0" w:space="0" w:color="auto"/>
      </w:divBdr>
    </w:div>
    <w:div w:id="632251288">
      <w:bodyDiv w:val="1"/>
      <w:marLeft w:val="0"/>
      <w:marRight w:val="0"/>
      <w:marTop w:val="0"/>
      <w:marBottom w:val="0"/>
      <w:divBdr>
        <w:top w:val="none" w:sz="0" w:space="0" w:color="auto"/>
        <w:left w:val="none" w:sz="0" w:space="0" w:color="auto"/>
        <w:bottom w:val="none" w:sz="0" w:space="0" w:color="auto"/>
        <w:right w:val="none" w:sz="0" w:space="0" w:color="auto"/>
      </w:divBdr>
      <w:divsChild>
        <w:div w:id="436602151">
          <w:marLeft w:val="0"/>
          <w:marRight w:val="0"/>
          <w:marTop w:val="0"/>
          <w:marBottom w:val="0"/>
          <w:divBdr>
            <w:top w:val="none" w:sz="0" w:space="0" w:color="auto"/>
            <w:left w:val="none" w:sz="0" w:space="0" w:color="auto"/>
            <w:bottom w:val="none" w:sz="0" w:space="0" w:color="auto"/>
            <w:right w:val="none" w:sz="0" w:space="0" w:color="auto"/>
          </w:divBdr>
        </w:div>
        <w:div w:id="1001545026">
          <w:marLeft w:val="0"/>
          <w:marRight w:val="0"/>
          <w:marTop w:val="0"/>
          <w:marBottom w:val="0"/>
          <w:divBdr>
            <w:top w:val="none" w:sz="0" w:space="0" w:color="auto"/>
            <w:left w:val="none" w:sz="0" w:space="0" w:color="auto"/>
            <w:bottom w:val="none" w:sz="0" w:space="0" w:color="auto"/>
            <w:right w:val="none" w:sz="0" w:space="0" w:color="auto"/>
          </w:divBdr>
        </w:div>
        <w:div w:id="1208758189">
          <w:marLeft w:val="0"/>
          <w:marRight w:val="0"/>
          <w:marTop w:val="0"/>
          <w:marBottom w:val="0"/>
          <w:divBdr>
            <w:top w:val="none" w:sz="0" w:space="0" w:color="auto"/>
            <w:left w:val="none" w:sz="0" w:space="0" w:color="auto"/>
            <w:bottom w:val="none" w:sz="0" w:space="0" w:color="auto"/>
            <w:right w:val="none" w:sz="0" w:space="0" w:color="auto"/>
          </w:divBdr>
        </w:div>
      </w:divsChild>
    </w:div>
    <w:div w:id="636643764">
      <w:bodyDiv w:val="1"/>
      <w:marLeft w:val="0"/>
      <w:marRight w:val="0"/>
      <w:marTop w:val="0"/>
      <w:marBottom w:val="0"/>
      <w:divBdr>
        <w:top w:val="none" w:sz="0" w:space="0" w:color="auto"/>
        <w:left w:val="none" w:sz="0" w:space="0" w:color="auto"/>
        <w:bottom w:val="none" w:sz="0" w:space="0" w:color="auto"/>
        <w:right w:val="none" w:sz="0" w:space="0" w:color="auto"/>
      </w:divBdr>
    </w:div>
    <w:div w:id="649212721">
      <w:bodyDiv w:val="1"/>
      <w:marLeft w:val="0"/>
      <w:marRight w:val="0"/>
      <w:marTop w:val="0"/>
      <w:marBottom w:val="0"/>
      <w:divBdr>
        <w:top w:val="none" w:sz="0" w:space="0" w:color="auto"/>
        <w:left w:val="none" w:sz="0" w:space="0" w:color="auto"/>
        <w:bottom w:val="none" w:sz="0" w:space="0" w:color="auto"/>
        <w:right w:val="none" w:sz="0" w:space="0" w:color="auto"/>
      </w:divBdr>
    </w:div>
    <w:div w:id="787627469">
      <w:bodyDiv w:val="1"/>
      <w:marLeft w:val="0"/>
      <w:marRight w:val="0"/>
      <w:marTop w:val="0"/>
      <w:marBottom w:val="0"/>
      <w:divBdr>
        <w:top w:val="none" w:sz="0" w:space="0" w:color="auto"/>
        <w:left w:val="none" w:sz="0" w:space="0" w:color="auto"/>
        <w:bottom w:val="none" w:sz="0" w:space="0" w:color="auto"/>
        <w:right w:val="none" w:sz="0" w:space="0" w:color="auto"/>
      </w:divBdr>
    </w:div>
    <w:div w:id="796726875">
      <w:bodyDiv w:val="1"/>
      <w:marLeft w:val="0"/>
      <w:marRight w:val="0"/>
      <w:marTop w:val="0"/>
      <w:marBottom w:val="0"/>
      <w:divBdr>
        <w:top w:val="none" w:sz="0" w:space="0" w:color="auto"/>
        <w:left w:val="none" w:sz="0" w:space="0" w:color="auto"/>
        <w:bottom w:val="none" w:sz="0" w:space="0" w:color="auto"/>
        <w:right w:val="none" w:sz="0" w:space="0" w:color="auto"/>
      </w:divBdr>
      <w:divsChild>
        <w:div w:id="164052356">
          <w:marLeft w:val="0"/>
          <w:marRight w:val="0"/>
          <w:marTop w:val="0"/>
          <w:marBottom w:val="0"/>
          <w:divBdr>
            <w:top w:val="none" w:sz="0" w:space="0" w:color="auto"/>
            <w:left w:val="none" w:sz="0" w:space="0" w:color="auto"/>
            <w:bottom w:val="none" w:sz="0" w:space="0" w:color="auto"/>
            <w:right w:val="none" w:sz="0" w:space="0" w:color="auto"/>
          </w:divBdr>
        </w:div>
        <w:div w:id="325089892">
          <w:marLeft w:val="0"/>
          <w:marRight w:val="0"/>
          <w:marTop w:val="0"/>
          <w:marBottom w:val="0"/>
          <w:divBdr>
            <w:top w:val="none" w:sz="0" w:space="0" w:color="auto"/>
            <w:left w:val="none" w:sz="0" w:space="0" w:color="auto"/>
            <w:bottom w:val="none" w:sz="0" w:space="0" w:color="auto"/>
            <w:right w:val="none" w:sz="0" w:space="0" w:color="auto"/>
          </w:divBdr>
        </w:div>
        <w:div w:id="2053579902">
          <w:marLeft w:val="0"/>
          <w:marRight w:val="0"/>
          <w:marTop w:val="0"/>
          <w:marBottom w:val="0"/>
          <w:divBdr>
            <w:top w:val="none" w:sz="0" w:space="0" w:color="auto"/>
            <w:left w:val="none" w:sz="0" w:space="0" w:color="auto"/>
            <w:bottom w:val="none" w:sz="0" w:space="0" w:color="auto"/>
            <w:right w:val="none" w:sz="0" w:space="0" w:color="auto"/>
          </w:divBdr>
        </w:div>
        <w:div w:id="272712945">
          <w:marLeft w:val="0"/>
          <w:marRight w:val="0"/>
          <w:marTop w:val="0"/>
          <w:marBottom w:val="0"/>
          <w:divBdr>
            <w:top w:val="none" w:sz="0" w:space="0" w:color="auto"/>
            <w:left w:val="none" w:sz="0" w:space="0" w:color="auto"/>
            <w:bottom w:val="none" w:sz="0" w:space="0" w:color="auto"/>
            <w:right w:val="none" w:sz="0" w:space="0" w:color="auto"/>
          </w:divBdr>
        </w:div>
        <w:div w:id="1716393088">
          <w:marLeft w:val="0"/>
          <w:marRight w:val="0"/>
          <w:marTop w:val="0"/>
          <w:marBottom w:val="0"/>
          <w:divBdr>
            <w:top w:val="none" w:sz="0" w:space="0" w:color="auto"/>
            <w:left w:val="none" w:sz="0" w:space="0" w:color="auto"/>
            <w:bottom w:val="none" w:sz="0" w:space="0" w:color="auto"/>
            <w:right w:val="none" w:sz="0" w:space="0" w:color="auto"/>
          </w:divBdr>
        </w:div>
        <w:div w:id="2072651153">
          <w:marLeft w:val="0"/>
          <w:marRight w:val="0"/>
          <w:marTop w:val="0"/>
          <w:marBottom w:val="0"/>
          <w:divBdr>
            <w:top w:val="none" w:sz="0" w:space="0" w:color="auto"/>
            <w:left w:val="none" w:sz="0" w:space="0" w:color="auto"/>
            <w:bottom w:val="none" w:sz="0" w:space="0" w:color="auto"/>
            <w:right w:val="none" w:sz="0" w:space="0" w:color="auto"/>
          </w:divBdr>
          <w:divsChild>
            <w:div w:id="2057973194">
              <w:marLeft w:val="0"/>
              <w:marRight w:val="0"/>
              <w:marTop w:val="0"/>
              <w:marBottom w:val="0"/>
              <w:divBdr>
                <w:top w:val="none" w:sz="0" w:space="0" w:color="auto"/>
                <w:left w:val="none" w:sz="0" w:space="0" w:color="auto"/>
                <w:bottom w:val="none" w:sz="0" w:space="0" w:color="auto"/>
                <w:right w:val="none" w:sz="0" w:space="0" w:color="auto"/>
              </w:divBdr>
            </w:div>
            <w:div w:id="710497338">
              <w:marLeft w:val="0"/>
              <w:marRight w:val="0"/>
              <w:marTop w:val="0"/>
              <w:marBottom w:val="0"/>
              <w:divBdr>
                <w:top w:val="none" w:sz="0" w:space="0" w:color="auto"/>
                <w:left w:val="none" w:sz="0" w:space="0" w:color="auto"/>
                <w:bottom w:val="none" w:sz="0" w:space="0" w:color="auto"/>
                <w:right w:val="none" w:sz="0" w:space="0" w:color="auto"/>
              </w:divBdr>
            </w:div>
            <w:div w:id="1620330652">
              <w:marLeft w:val="0"/>
              <w:marRight w:val="0"/>
              <w:marTop w:val="0"/>
              <w:marBottom w:val="0"/>
              <w:divBdr>
                <w:top w:val="none" w:sz="0" w:space="0" w:color="auto"/>
                <w:left w:val="none" w:sz="0" w:space="0" w:color="auto"/>
                <w:bottom w:val="none" w:sz="0" w:space="0" w:color="auto"/>
                <w:right w:val="none" w:sz="0" w:space="0" w:color="auto"/>
              </w:divBdr>
            </w:div>
            <w:div w:id="479736332">
              <w:marLeft w:val="0"/>
              <w:marRight w:val="0"/>
              <w:marTop w:val="0"/>
              <w:marBottom w:val="0"/>
              <w:divBdr>
                <w:top w:val="none" w:sz="0" w:space="0" w:color="auto"/>
                <w:left w:val="none" w:sz="0" w:space="0" w:color="auto"/>
                <w:bottom w:val="none" w:sz="0" w:space="0" w:color="auto"/>
                <w:right w:val="none" w:sz="0" w:space="0" w:color="auto"/>
              </w:divBdr>
            </w:div>
            <w:div w:id="2564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02148">
      <w:bodyDiv w:val="1"/>
      <w:marLeft w:val="0"/>
      <w:marRight w:val="0"/>
      <w:marTop w:val="0"/>
      <w:marBottom w:val="0"/>
      <w:divBdr>
        <w:top w:val="none" w:sz="0" w:space="0" w:color="auto"/>
        <w:left w:val="none" w:sz="0" w:space="0" w:color="auto"/>
        <w:bottom w:val="none" w:sz="0" w:space="0" w:color="auto"/>
        <w:right w:val="none" w:sz="0" w:space="0" w:color="auto"/>
      </w:divBdr>
    </w:div>
    <w:div w:id="862479183">
      <w:bodyDiv w:val="1"/>
      <w:marLeft w:val="0"/>
      <w:marRight w:val="0"/>
      <w:marTop w:val="0"/>
      <w:marBottom w:val="0"/>
      <w:divBdr>
        <w:top w:val="none" w:sz="0" w:space="0" w:color="auto"/>
        <w:left w:val="none" w:sz="0" w:space="0" w:color="auto"/>
        <w:bottom w:val="none" w:sz="0" w:space="0" w:color="auto"/>
        <w:right w:val="none" w:sz="0" w:space="0" w:color="auto"/>
      </w:divBdr>
    </w:div>
    <w:div w:id="1080177873">
      <w:bodyDiv w:val="1"/>
      <w:marLeft w:val="0"/>
      <w:marRight w:val="0"/>
      <w:marTop w:val="0"/>
      <w:marBottom w:val="0"/>
      <w:divBdr>
        <w:top w:val="none" w:sz="0" w:space="0" w:color="auto"/>
        <w:left w:val="none" w:sz="0" w:space="0" w:color="auto"/>
        <w:bottom w:val="none" w:sz="0" w:space="0" w:color="auto"/>
        <w:right w:val="none" w:sz="0" w:space="0" w:color="auto"/>
      </w:divBdr>
    </w:div>
    <w:div w:id="1181314275">
      <w:bodyDiv w:val="1"/>
      <w:marLeft w:val="0"/>
      <w:marRight w:val="0"/>
      <w:marTop w:val="0"/>
      <w:marBottom w:val="0"/>
      <w:divBdr>
        <w:top w:val="none" w:sz="0" w:space="0" w:color="auto"/>
        <w:left w:val="none" w:sz="0" w:space="0" w:color="auto"/>
        <w:bottom w:val="none" w:sz="0" w:space="0" w:color="auto"/>
        <w:right w:val="none" w:sz="0" w:space="0" w:color="auto"/>
      </w:divBdr>
    </w:div>
    <w:div w:id="1374769689">
      <w:bodyDiv w:val="1"/>
      <w:marLeft w:val="0"/>
      <w:marRight w:val="0"/>
      <w:marTop w:val="0"/>
      <w:marBottom w:val="0"/>
      <w:divBdr>
        <w:top w:val="none" w:sz="0" w:space="0" w:color="auto"/>
        <w:left w:val="none" w:sz="0" w:space="0" w:color="auto"/>
        <w:bottom w:val="none" w:sz="0" w:space="0" w:color="auto"/>
        <w:right w:val="none" w:sz="0" w:space="0" w:color="auto"/>
      </w:divBdr>
    </w:div>
    <w:div w:id="1476949163">
      <w:bodyDiv w:val="1"/>
      <w:marLeft w:val="0"/>
      <w:marRight w:val="0"/>
      <w:marTop w:val="0"/>
      <w:marBottom w:val="0"/>
      <w:divBdr>
        <w:top w:val="none" w:sz="0" w:space="0" w:color="auto"/>
        <w:left w:val="none" w:sz="0" w:space="0" w:color="auto"/>
        <w:bottom w:val="none" w:sz="0" w:space="0" w:color="auto"/>
        <w:right w:val="none" w:sz="0" w:space="0" w:color="auto"/>
      </w:divBdr>
      <w:divsChild>
        <w:div w:id="1102191101">
          <w:marLeft w:val="0"/>
          <w:marRight w:val="0"/>
          <w:marTop w:val="0"/>
          <w:marBottom w:val="0"/>
          <w:divBdr>
            <w:top w:val="none" w:sz="0" w:space="0" w:color="auto"/>
            <w:left w:val="none" w:sz="0" w:space="0" w:color="auto"/>
            <w:bottom w:val="none" w:sz="0" w:space="0" w:color="auto"/>
            <w:right w:val="none" w:sz="0" w:space="0" w:color="auto"/>
          </w:divBdr>
        </w:div>
        <w:div w:id="1852060287">
          <w:marLeft w:val="0"/>
          <w:marRight w:val="0"/>
          <w:marTop w:val="0"/>
          <w:marBottom w:val="0"/>
          <w:divBdr>
            <w:top w:val="none" w:sz="0" w:space="0" w:color="auto"/>
            <w:left w:val="none" w:sz="0" w:space="0" w:color="auto"/>
            <w:bottom w:val="none" w:sz="0" w:space="0" w:color="auto"/>
            <w:right w:val="none" w:sz="0" w:space="0" w:color="auto"/>
          </w:divBdr>
          <w:divsChild>
            <w:div w:id="397553456">
              <w:marLeft w:val="0"/>
              <w:marRight w:val="0"/>
              <w:marTop w:val="0"/>
              <w:marBottom w:val="0"/>
              <w:divBdr>
                <w:top w:val="none" w:sz="0" w:space="0" w:color="auto"/>
                <w:left w:val="none" w:sz="0" w:space="0" w:color="auto"/>
                <w:bottom w:val="none" w:sz="0" w:space="0" w:color="auto"/>
                <w:right w:val="none" w:sz="0" w:space="0" w:color="auto"/>
              </w:divBdr>
            </w:div>
            <w:div w:id="15789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5469">
      <w:bodyDiv w:val="1"/>
      <w:marLeft w:val="0"/>
      <w:marRight w:val="0"/>
      <w:marTop w:val="0"/>
      <w:marBottom w:val="0"/>
      <w:divBdr>
        <w:top w:val="none" w:sz="0" w:space="0" w:color="auto"/>
        <w:left w:val="none" w:sz="0" w:space="0" w:color="auto"/>
        <w:bottom w:val="none" w:sz="0" w:space="0" w:color="auto"/>
        <w:right w:val="none" w:sz="0" w:space="0" w:color="auto"/>
      </w:divBdr>
    </w:div>
    <w:div w:id="1539469102">
      <w:bodyDiv w:val="1"/>
      <w:marLeft w:val="0"/>
      <w:marRight w:val="0"/>
      <w:marTop w:val="0"/>
      <w:marBottom w:val="0"/>
      <w:divBdr>
        <w:top w:val="none" w:sz="0" w:space="0" w:color="auto"/>
        <w:left w:val="none" w:sz="0" w:space="0" w:color="auto"/>
        <w:bottom w:val="none" w:sz="0" w:space="0" w:color="auto"/>
        <w:right w:val="none" w:sz="0" w:space="0" w:color="auto"/>
      </w:divBdr>
    </w:div>
    <w:div w:id="1655794549">
      <w:bodyDiv w:val="1"/>
      <w:marLeft w:val="0"/>
      <w:marRight w:val="0"/>
      <w:marTop w:val="0"/>
      <w:marBottom w:val="0"/>
      <w:divBdr>
        <w:top w:val="none" w:sz="0" w:space="0" w:color="auto"/>
        <w:left w:val="none" w:sz="0" w:space="0" w:color="auto"/>
        <w:bottom w:val="none" w:sz="0" w:space="0" w:color="auto"/>
        <w:right w:val="none" w:sz="0" w:space="0" w:color="auto"/>
      </w:divBdr>
    </w:div>
    <w:div w:id="1756130608">
      <w:bodyDiv w:val="1"/>
      <w:marLeft w:val="0"/>
      <w:marRight w:val="0"/>
      <w:marTop w:val="0"/>
      <w:marBottom w:val="0"/>
      <w:divBdr>
        <w:top w:val="none" w:sz="0" w:space="0" w:color="auto"/>
        <w:left w:val="none" w:sz="0" w:space="0" w:color="auto"/>
        <w:bottom w:val="none" w:sz="0" w:space="0" w:color="auto"/>
        <w:right w:val="none" w:sz="0" w:space="0" w:color="auto"/>
      </w:divBdr>
    </w:div>
    <w:div w:id="1845827026">
      <w:bodyDiv w:val="1"/>
      <w:marLeft w:val="0"/>
      <w:marRight w:val="0"/>
      <w:marTop w:val="0"/>
      <w:marBottom w:val="0"/>
      <w:divBdr>
        <w:top w:val="none" w:sz="0" w:space="0" w:color="auto"/>
        <w:left w:val="none" w:sz="0" w:space="0" w:color="auto"/>
        <w:bottom w:val="none" w:sz="0" w:space="0" w:color="auto"/>
        <w:right w:val="none" w:sz="0" w:space="0" w:color="auto"/>
      </w:divBdr>
      <w:divsChild>
        <w:div w:id="857238554">
          <w:marLeft w:val="0"/>
          <w:marRight w:val="0"/>
          <w:marTop w:val="0"/>
          <w:marBottom w:val="0"/>
          <w:divBdr>
            <w:top w:val="none" w:sz="0" w:space="0" w:color="auto"/>
            <w:left w:val="none" w:sz="0" w:space="0" w:color="auto"/>
            <w:bottom w:val="none" w:sz="0" w:space="0" w:color="auto"/>
            <w:right w:val="none" w:sz="0" w:space="0" w:color="auto"/>
          </w:divBdr>
        </w:div>
        <w:div w:id="1160342998">
          <w:marLeft w:val="0"/>
          <w:marRight w:val="0"/>
          <w:marTop w:val="0"/>
          <w:marBottom w:val="0"/>
          <w:divBdr>
            <w:top w:val="none" w:sz="0" w:space="0" w:color="auto"/>
            <w:left w:val="none" w:sz="0" w:space="0" w:color="auto"/>
            <w:bottom w:val="none" w:sz="0" w:space="0" w:color="auto"/>
            <w:right w:val="none" w:sz="0" w:space="0" w:color="auto"/>
          </w:divBdr>
        </w:div>
        <w:div w:id="1367606454">
          <w:marLeft w:val="0"/>
          <w:marRight w:val="0"/>
          <w:marTop w:val="0"/>
          <w:marBottom w:val="0"/>
          <w:divBdr>
            <w:top w:val="none" w:sz="0" w:space="0" w:color="auto"/>
            <w:left w:val="none" w:sz="0" w:space="0" w:color="auto"/>
            <w:bottom w:val="none" w:sz="0" w:space="0" w:color="auto"/>
            <w:right w:val="none" w:sz="0" w:space="0" w:color="auto"/>
          </w:divBdr>
        </w:div>
        <w:div w:id="1367413631">
          <w:marLeft w:val="0"/>
          <w:marRight w:val="0"/>
          <w:marTop w:val="0"/>
          <w:marBottom w:val="0"/>
          <w:divBdr>
            <w:top w:val="none" w:sz="0" w:space="0" w:color="auto"/>
            <w:left w:val="none" w:sz="0" w:space="0" w:color="auto"/>
            <w:bottom w:val="none" w:sz="0" w:space="0" w:color="auto"/>
            <w:right w:val="none" w:sz="0" w:space="0" w:color="auto"/>
          </w:divBdr>
        </w:div>
      </w:divsChild>
    </w:div>
    <w:div w:id="1961918088">
      <w:bodyDiv w:val="1"/>
      <w:marLeft w:val="0"/>
      <w:marRight w:val="0"/>
      <w:marTop w:val="0"/>
      <w:marBottom w:val="0"/>
      <w:divBdr>
        <w:top w:val="none" w:sz="0" w:space="0" w:color="auto"/>
        <w:left w:val="none" w:sz="0" w:space="0" w:color="auto"/>
        <w:bottom w:val="none" w:sz="0" w:space="0" w:color="auto"/>
        <w:right w:val="none" w:sz="0" w:space="0" w:color="auto"/>
      </w:divBdr>
    </w:div>
    <w:div w:id="210950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B5E13-732B-6940-8233-9CAE42BB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Dakota Weeks</cp:lastModifiedBy>
  <cp:revision>2</cp:revision>
  <cp:lastPrinted>2021-03-29T16:52:00Z</cp:lastPrinted>
  <dcterms:created xsi:type="dcterms:W3CDTF">2023-04-03T16:21:00Z</dcterms:created>
  <dcterms:modified xsi:type="dcterms:W3CDTF">2023-04-03T16:21:00Z</dcterms:modified>
</cp:coreProperties>
</file>